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02FBD1C1" w:rsidR="00953F31" w:rsidRDefault="001D3429" w:rsidP="00953F31">
      <w:pPr>
        <w:pStyle w:val="RSCH1"/>
      </w:pPr>
      <w:r>
        <w:t>The change in mass when magnesium burns</w:t>
      </w:r>
    </w:p>
    <w:p w14:paraId="6EB54060" w14:textId="77777777" w:rsidR="00F02E02" w:rsidRDefault="00F02E02" w:rsidP="00F02E02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3A73A660" w14:textId="203971B5" w:rsidR="00F02E02" w:rsidRPr="00622CBF" w:rsidRDefault="00F02E02" w:rsidP="000114B7">
      <w:pPr>
        <w:pStyle w:val="RSCLearningobjectives"/>
      </w:pPr>
      <w:r w:rsidRPr="00622CBF">
        <w:t>Safely investigate burning magnesium to produce magnesium oxide.</w:t>
      </w:r>
    </w:p>
    <w:p w14:paraId="01C28254" w14:textId="77777777" w:rsidR="00F02E02" w:rsidRPr="00622CBF" w:rsidRDefault="00F02E02" w:rsidP="00622CBF">
      <w:pPr>
        <w:pStyle w:val="RSCLearningobjectives"/>
      </w:pPr>
      <w:r w:rsidRPr="00622CBF">
        <w:t>Correctly record the change in mass.</w:t>
      </w:r>
    </w:p>
    <w:p w14:paraId="1E0E6EA4" w14:textId="77777777" w:rsidR="00F02E02" w:rsidRPr="00622CBF" w:rsidRDefault="00F02E02" w:rsidP="00622CBF">
      <w:pPr>
        <w:pStyle w:val="RSCLearningobjectives"/>
      </w:pPr>
      <w:r w:rsidRPr="00622CBF">
        <w:t>Explain why the mass changes.</w:t>
      </w:r>
    </w:p>
    <w:p w14:paraId="281227CB" w14:textId="513AB899" w:rsidR="00F02E02" w:rsidRPr="00622CBF" w:rsidRDefault="00F02E02" w:rsidP="00622CBF">
      <w:pPr>
        <w:pStyle w:val="RSCLearningobjectives"/>
      </w:pPr>
      <w:r w:rsidRPr="00622CBF">
        <w:t>Use data to calculate the relative formula mass.</w:t>
      </w:r>
    </w:p>
    <w:p w14:paraId="52503496" w14:textId="001B1BAD" w:rsidR="00130C34" w:rsidRDefault="00130C34" w:rsidP="00130C34">
      <w:pPr>
        <w:pStyle w:val="RSCH2"/>
      </w:pPr>
      <w:r w:rsidRPr="00130C34">
        <w:t>Introduction</w:t>
      </w:r>
    </w:p>
    <w:p w14:paraId="62F58D8E" w14:textId="2C96C65E" w:rsidR="2DD85F74" w:rsidRDefault="00BF3762" w:rsidP="1A55B871">
      <w:pPr>
        <w:pStyle w:val="RSCBasictext"/>
        <w:rPr>
          <w:lang w:eastAsia="en-GB"/>
        </w:rPr>
      </w:pPr>
      <w:r w:rsidRPr="007E4C4C">
        <w:rPr>
          <w:lang w:eastAsia="en-GB"/>
        </w:rPr>
        <w:t xml:space="preserve">In this experiment, </w:t>
      </w:r>
      <w:r>
        <w:rPr>
          <w:lang w:eastAsia="en-GB"/>
        </w:rPr>
        <w:t xml:space="preserve">you will </w:t>
      </w:r>
      <w:r w:rsidR="008C230B">
        <w:rPr>
          <w:lang w:eastAsia="en-GB"/>
        </w:rPr>
        <w:t>record the mass of</w:t>
      </w:r>
      <w:r>
        <w:rPr>
          <w:lang w:eastAsia="en-GB"/>
        </w:rPr>
        <w:t xml:space="preserve"> magnesium and heat it in a crucible, calculating the change in mass from before it is heated to after. You will then calculate the formula of magnesium oxide.</w:t>
      </w:r>
    </w:p>
    <w:p w14:paraId="0D6D8E9F" w14:textId="37E5FC87" w:rsidR="00C26464" w:rsidRPr="00C01027" w:rsidRDefault="003A2D6E" w:rsidP="00C01027">
      <w:pPr>
        <w:pStyle w:val="RSCH2"/>
      </w:pPr>
      <w:r>
        <w:t>Equipment</w:t>
      </w:r>
    </w:p>
    <w:p w14:paraId="67B6CDCE" w14:textId="2D8DAB9F" w:rsidR="003A2D6E" w:rsidRDefault="003A2D6E" w:rsidP="003A2D6E">
      <w:pPr>
        <w:pStyle w:val="RSCH3"/>
      </w:pPr>
      <w:r>
        <w:t>Apparatus</w:t>
      </w:r>
    </w:p>
    <w:p w14:paraId="42A6DEEF" w14:textId="558CFADB" w:rsidR="003A2D6E" w:rsidRDefault="00F134AE" w:rsidP="003A2D6E">
      <w:pPr>
        <w:pStyle w:val="RSCBulletedlist"/>
      </w:pPr>
      <w:r>
        <w:t>Safety glasses</w:t>
      </w:r>
    </w:p>
    <w:p w14:paraId="1A9A672B" w14:textId="5FAF0C74" w:rsidR="00B3185B" w:rsidRDefault="00B3185B" w:rsidP="003A2D6E">
      <w:pPr>
        <w:pStyle w:val="RSCBulletedlist"/>
      </w:pPr>
      <w:r>
        <w:t>Access to a balance (2 decimal places)</w:t>
      </w:r>
    </w:p>
    <w:p w14:paraId="16C3534A" w14:textId="429216C4" w:rsidR="003A2D6E" w:rsidRDefault="00B3185B" w:rsidP="00B3185B">
      <w:pPr>
        <w:pStyle w:val="RSCBulletedlist"/>
        <w:numPr>
          <w:ilvl w:val="0"/>
          <w:numId w:val="0"/>
        </w:numPr>
      </w:pPr>
      <w:r>
        <w:t>Per group:</w:t>
      </w:r>
    </w:p>
    <w:p w14:paraId="5E5EF6E7" w14:textId="52BF691B" w:rsidR="003A2D6E" w:rsidRDefault="00B3185B" w:rsidP="003A2D6E">
      <w:pPr>
        <w:pStyle w:val="RSCBulletedlist"/>
      </w:pPr>
      <w:r>
        <w:t>Crucible with lid</w:t>
      </w:r>
    </w:p>
    <w:p w14:paraId="7C32DE85" w14:textId="0C682C31" w:rsidR="003A2D6E" w:rsidRDefault="00B3185B" w:rsidP="003A2D6E">
      <w:pPr>
        <w:pStyle w:val="RSCBulletedlist"/>
      </w:pPr>
      <w:r>
        <w:t>Tongs</w:t>
      </w:r>
    </w:p>
    <w:p w14:paraId="468F9604" w14:textId="70028563" w:rsidR="003A2D6E" w:rsidRDefault="00B3185B" w:rsidP="003A2D6E">
      <w:pPr>
        <w:pStyle w:val="RSCBulletedlist"/>
      </w:pPr>
      <w:r>
        <w:t>Pipe clay triangle</w:t>
      </w:r>
    </w:p>
    <w:p w14:paraId="0D7B017B" w14:textId="12F7FC94" w:rsidR="003A2D6E" w:rsidRDefault="00B3185B" w:rsidP="003A2D6E">
      <w:pPr>
        <w:pStyle w:val="RSCBulletedlist"/>
      </w:pPr>
      <w:r>
        <w:t>Bunsen burner</w:t>
      </w:r>
    </w:p>
    <w:p w14:paraId="42F47FFC" w14:textId="1939D930" w:rsidR="003A2D6E" w:rsidRDefault="00B3185B" w:rsidP="003A2D6E">
      <w:pPr>
        <w:pStyle w:val="RSCBulletedlist"/>
      </w:pPr>
      <w:r>
        <w:t>Tripod</w:t>
      </w:r>
    </w:p>
    <w:p w14:paraId="38DEB825" w14:textId="089E158A" w:rsidR="003A2D6E" w:rsidRDefault="00B3185B" w:rsidP="003A2D6E">
      <w:pPr>
        <w:pStyle w:val="RSCBulletedlist"/>
      </w:pPr>
      <w:r>
        <w:t>Heat resistant mat</w:t>
      </w:r>
    </w:p>
    <w:p w14:paraId="594BA55E" w14:textId="638E2BBF" w:rsidR="003A2D6E" w:rsidRDefault="00B3185B" w:rsidP="003A2D6E">
      <w:pPr>
        <w:pStyle w:val="RSCBulletedlist"/>
      </w:pPr>
      <w:r>
        <w:t>Emery paper</w:t>
      </w:r>
    </w:p>
    <w:p w14:paraId="64577833" w14:textId="5F714CF3" w:rsidR="003A2D6E" w:rsidRDefault="00EA19CF" w:rsidP="003A2D6E">
      <w:pPr>
        <w:pStyle w:val="RSCH3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80A2F3" wp14:editId="2E278501">
            <wp:simplePos x="0" y="0"/>
            <wp:positionH relativeFrom="margin">
              <wp:posOffset>4165600</wp:posOffset>
            </wp:positionH>
            <wp:positionV relativeFrom="paragraph">
              <wp:posOffset>302895</wp:posOffset>
            </wp:positionV>
            <wp:extent cx="361315" cy="359410"/>
            <wp:effectExtent l="0" t="0" r="635" b="2540"/>
            <wp:wrapSquare wrapText="bothSides"/>
            <wp:docPr id="365105338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05338" name="Picture 1" descr="Hazard symbol: flammabl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5" t="3774" r="9262" b="19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85B">
        <w:t>Chemicals</w:t>
      </w:r>
    </w:p>
    <w:p w14:paraId="432E17A6" w14:textId="40BC0B0D" w:rsidR="00B3185B" w:rsidRDefault="00B3185B" w:rsidP="00B3185B">
      <w:pPr>
        <w:pStyle w:val="RSCBulletedlist"/>
      </w:pPr>
      <w:r>
        <w:t xml:space="preserve">Magnesium ribbon, </w:t>
      </w:r>
      <w:r w:rsidR="00777F55">
        <w:t>5</w:t>
      </w:r>
      <w:r w:rsidR="00F97B10">
        <w:t>−</w:t>
      </w:r>
      <w:r>
        <w:t>1</w:t>
      </w:r>
      <w:r w:rsidR="00777F55">
        <w:t>0</w:t>
      </w:r>
      <w:r w:rsidR="00F97B10">
        <w:t xml:space="preserve"> </w:t>
      </w:r>
      <w:r>
        <w:t>cm</w:t>
      </w:r>
      <w:r w:rsidR="00343A98">
        <w:t>, DANGER: flammable solid</w:t>
      </w:r>
    </w:p>
    <w:p w14:paraId="265776B6" w14:textId="44D81BF5" w:rsidR="003A2D6E" w:rsidRDefault="003A2D6E" w:rsidP="003A2D6E">
      <w:pPr>
        <w:pStyle w:val="RSCH2"/>
      </w:pPr>
      <w:r>
        <w:t>Health and safety</w:t>
      </w:r>
    </w:p>
    <w:p w14:paraId="3D8C743E" w14:textId="6E637315" w:rsidR="003A2D6E" w:rsidRDefault="003A2D6E" w:rsidP="003A2D6E">
      <w:pPr>
        <w:pStyle w:val="RSCBulletedlist"/>
      </w:pPr>
      <w:r>
        <w:t>Wear eye protection throughout</w:t>
      </w:r>
    </w:p>
    <w:p w14:paraId="715EEEA2" w14:textId="5D5C0209" w:rsidR="001316BE" w:rsidRDefault="00EA19CF" w:rsidP="001316BE">
      <w:pPr>
        <w:pStyle w:val="RSCBulletedlist"/>
      </w:pPr>
      <w:r>
        <w:t xml:space="preserve">NEVER look </w:t>
      </w:r>
      <w:r w:rsidR="001316BE">
        <w:t>directly at magnesium when it is burning</w:t>
      </w:r>
    </w:p>
    <w:p w14:paraId="5DA33DA5" w14:textId="1E63B9F1" w:rsidR="00BF3762" w:rsidRDefault="00BF3762" w:rsidP="00BF3762">
      <w:pPr>
        <w:pStyle w:val="RSCH2"/>
        <w:rPr>
          <w:lang w:eastAsia="en-GB"/>
        </w:rPr>
      </w:pPr>
      <w:r>
        <w:rPr>
          <w:lang w:eastAsia="en-GB"/>
        </w:rPr>
        <w:lastRenderedPageBreak/>
        <w:t>Diagram</w:t>
      </w:r>
    </w:p>
    <w:p w14:paraId="7106B618" w14:textId="18A1E7FD" w:rsidR="00BF3762" w:rsidRDefault="00476B63" w:rsidP="00BF3762">
      <w:pPr>
        <w:pStyle w:val="RSCBulletedlist"/>
        <w:numPr>
          <w:ilvl w:val="0"/>
          <w:numId w:val="0"/>
        </w:numPr>
        <w:ind w:left="363" w:hanging="363"/>
        <w:jc w:val="center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048C53" wp14:editId="2B6850DF">
                <wp:simplePos x="0" y="0"/>
                <wp:positionH relativeFrom="margin">
                  <wp:posOffset>514350</wp:posOffset>
                </wp:positionH>
                <wp:positionV relativeFrom="paragraph">
                  <wp:posOffset>3136265</wp:posOffset>
                </wp:positionV>
                <wp:extent cx="5087201" cy="354330"/>
                <wp:effectExtent l="0" t="0" r="0" b="0"/>
                <wp:wrapNone/>
                <wp:docPr id="21306672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7201" cy="354330"/>
                          <a:chOff x="0" y="28575"/>
                          <a:chExt cx="5087201" cy="354330"/>
                        </a:xfrm>
                      </wpg:grpSpPr>
                      <wps:wsp>
                        <wps:cNvPr id="9" name="Rectangle 8">
                          <a:extLst>
                            <a:ext uri="{FF2B5EF4-FFF2-40B4-BE49-F238E27FC236}">
                              <a16:creationId xmlns:a16="http://schemas.microsoft.com/office/drawing/2014/main" id="{14A66FF7-96F4-48A3-9D82-03AA462DB751}"/>
                            </a:ext>
                          </a:extLst>
                        </wps:cNvPr>
                        <wps:cNvSpPr/>
                        <wps:spPr>
                          <a:xfrm>
                            <a:off x="0" y="152400"/>
                            <a:ext cx="2814528" cy="715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TextBox 9">
                          <a:extLst>
                            <a:ext uri="{FF2B5EF4-FFF2-40B4-BE49-F238E27FC236}">
                              <a16:creationId xmlns:a16="http://schemas.microsoft.com/office/drawing/2014/main" id="{0496BC90-3417-EEC3-368A-065D5DB2D5CC}"/>
                            </a:ext>
                          </a:extLst>
                        </wps:cNvPr>
                        <wps:cNvSpPr txBox="1"/>
                        <wps:spPr>
                          <a:xfrm>
                            <a:off x="2999956" y="28575"/>
                            <a:ext cx="208724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E03B94" w14:textId="77777777" w:rsidR="00476B63" w:rsidRPr="00616ACA" w:rsidRDefault="00476B63" w:rsidP="00476B63">
                              <w:pP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16ACA"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heat resistant mat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Straight Connector 11">
                          <a:extLst>
                            <a:ext uri="{FF2B5EF4-FFF2-40B4-BE49-F238E27FC236}">
                              <a16:creationId xmlns:a16="http://schemas.microsoft.com/office/drawing/2014/main" id="{170FAB2A-64E5-3FB6-7BB8-9174E80C1E0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09875" y="180975"/>
                            <a:ext cx="25817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048C53" id="Group 1" o:spid="_x0000_s1026" style="position:absolute;left:0;text-align:left;margin-left:40.5pt;margin-top:246.95pt;width:400.55pt;height:27.9pt;z-index:251664384;mso-position-horizontal-relative:margin;mso-width-relative:margin" coordorigin=",285" coordsize="50872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">
                <v:rect id="Rectangle 8" o:spid="_x0000_s1027" style="position:absolute;top:1524;width:28145;height: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" fillcolor="white [3212]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29999;top:285;width:20873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66E03B94" w14:textId="77777777" w:rsidR="00476B63" w:rsidRPr="00616ACA" w:rsidRDefault="00476B63" w:rsidP="00476B63">
                        <w:pP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616ACA"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heat resistant mat</w:t>
                        </w:r>
                      </w:p>
                    </w:txbxContent>
                  </v:textbox>
                </v:shape>
                <v:line id="Straight Connector 11" o:spid="_x0000_s1029" style="position:absolute;visibility:visible;mso-wrap-style:square" from="28098,1809" to="30680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" strokecolor="#94b64e [3046]">
                  <o:lock v:ext="edit" shapetype="f"/>
                </v:line>
                <w10:wrap anchorx="margin"/>
              </v:group>
            </w:pict>
          </mc:Fallback>
        </mc:AlternateContent>
      </w:r>
      <w:r w:rsidR="00BF3762">
        <w:rPr>
          <w:noProof/>
        </w:rPr>
        <w:drawing>
          <wp:inline distT="0" distB="0" distL="0" distR="0" wp14:anchorId="619B823A" wp14:editId="006E45E5">
            <wp:extent cx="4572000" cy="3339702"/>
            <wp:effectExtent l="0" t="0" r="0" b="0"/>
            <wp:docPr id="323325335" name="Picture 2" descr="The apparatus and set up required to calculate the change of mass when magnesium bur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25335" name="Picture 2" descr="The apparatus and set up required to calculate the change of mass when magnesium burn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FF50" w14:textId="7363B848" w:rsidR="003A2D6E" w:rsidRDefault="003A2D6E" w:rsidP="003A2D6E">
      <w:pPr>
        <w:pStyle w:val="RSCH2"/>
      </w:pPr>
      <w:r>
        <w:t>Method</w:t>
      </w:r>
    </w:p>
    <w:p w14:paraId="35E68015" w14:textId="17861352" w:rsidR="003A2D6E" w:rsidRPr="003A2D6E" w:rsidRDefault="00476B63" w:rsidP="000114B7">
      <w:pPr>
        <w:pStyle w:val="RSCnumberedlist"/>
        <w:numPr>
          <w:ilvl w:val="0"/>
          <w:numId w:val="13"/>
        </w:numPr>
      </w:pPr>
      <w:r>
        <w:t>Take</w:t>
      </w:r>
      <w:r w:rsidR="00424596">
        <w:t xml:space="preserve"> a piece of magnesium </w:t>
      </w:r>
      <w:r w:rsidR="00777F55">
        <w:t>5</w:t>
      </w:r>
      <w:r w:rsidR="00981555">
        <w:t>−</w:t>
      </w:r>
      <w:r w:rsidR="00424596">
        <w:t>1</w:t>
      </w:r>
      <w:r w:rsidR="00777F55">
        <w:t>0</w:t>
      </w:r>
      <w:r w:rsidR="00981555">
        <w:t xml:space="preserve"> </w:t>
      </w:r>
      <w:r w:rsidR="00424596">
        <w:t xml:space="preserve">cm long. If it </w:t>
      </w:r>
      <w:r w:rsidR="00981555">
        <w:t>looks</w:t>
      </w:r>
      <w:r w:rsidR="00424596">
        <w:t xml:space="preserve"> tarnished or black</w:t>
      </w:r>
      <w:r w:rsidR="00BA0E1F">
        <w:t>,</w:t>
      </w:r>
      <w:r w:rsidR="00424596">
        <w:t xml:space="preserve"> then clean it using the emery paper. Twist it into a loose coil.</w:t>
      </w:r>
    </w:p>
    <w:p w14:paraId="66CC640B" w14:textId="1E831046" w:rsidR="003A2D6E" w:rsidRPr="003A2D6E" w:rsidRDefault="00D10EDA" w:rsidP="003A2D6E">
      <w:pPr>
        <w:pStyle w:val="RSCnumberedlist"/>
      </w:pPr>
      <w:r>
        <w:t>Record the mass of</w:t>
      </w:r>
      <w:r w:rsidR="00424596">
        <w:t xml:space="preserve"> the crucible with the lid (mass 1) and then the magnesium inside the crucible with the lid (mass 2).</w:t>
      </w:r>
    </w:p>
    <w:p w14:paraId="5284BD47" w14:textId="41A64FBD" w:rsidR="003A2D6E" w:rsidRPr="003A2D6E" w:rsidRDefault="00424596" w:rsidP="003A2D6E">
      <w:pPr>
        <w:pStyle w:val="RSCnumberedlist"/>
      </w:pPr>
      <w:r>
        <w:t xml:space="preserve">Set up the Bunsen burner on the </w:t>
      </w:r>
      <w:proofErr w:type="gramStart"/>
      <w:r>
        <w:t>heat resistant</w:t>
      </w:r>
      <w:proofErr w:type="gramEnd"/>
      <w:r>
        <w:t xml:space="preserve"> mat with the tripod. Place the pipe clay triangle </w:t>
      </w:r>
      <w:r w:rsidR="0038780E">
        <w:t xml:space="preserve">over the tripod </w:t>
      </w:r>
      <w:r w:rsidR="002B6A88">
        <w:t xml:space="preserve">to make a </w:t>
      </w:r>
      <w:r w:rsidR="0030274B">
        <w:t xml:space="preserve">six-pointed </w:t>
      </w:r>
      <w:r w:rsidR="002B6A88">
        <w:t>star shape</w:t>
      </w:r>
      <w:r w:rsidR="0038780E">
        <w:t xml:space="preserve">, </w:t>
      </w:r>
      <w:r w:rsidR="0030274B">
        <w:t xml:space="preserve">making sure </w:t>
      </w:r>
      <w:r w:rsidR="0038780E">
        <w:t>that it is secure. Place the crucible containing the magnesium in the pipe clay triangle and put the lid on.</w:t>
      </w:r>
    </w:p>
    <w:p w14:paraId="495E39BD" w14:textId="6D456BD0" w:rsidR="003A2D6E" w:rsidRDefault="0038780E" w:rsidP="003A2D6E">
      <w:pPr>
        <w:pStyle w:val="RSCnumberedlist"/>
      </w:pPr>
      <w:r>
        <w:t xml:space="preserve">Light the Bunsen burner and begin </w:t>
      </w:r>
      <w:r w:rsidR="00444B3C">
        <w:t xml:space="preserve">to heat the crucible. It is best to start with a gentle blue flame, </w:t>
      </w:r>
      <w:r w:rsidR="00737443">
        <w:t>then increase to</w:t>
      </w:r>
      <w:r w:rsidR="00444B3C">
        <w:t xml:space="preserve"> a </w:t>
      </w:r>
      <w:r w:rsidR="00790638">
        <w:t>r</w:t>
      </w:r>
      <w:r w:rsidR="00444B3C">
        <w:t>oa</w:t>
      </w:r>
      <w:r w:rsidR="00790638">
        <w:t>r</w:t>
      </w:r>
      <w:r w:rsidR="00444B3C">
        <w:t>ing flame (with the air hole fully open) to get the reaction to go.</w:t>
      </w:r>
    </w:p>
    <w:p w14:paraId="7EF7563F" w14:textId="5415CDD0" w:rsidR="003A2D6E" w:rsidRPr="003A2D6E" w:rsidRDefault="00790638" w:rsidP="003A2D6E">
      <w:pPr>
        <w:pStyle w:val="RSCnumberedlist"/>
        <w:rPr>
          <w:lang w:eastAsia="en-GB"/>
        </w:rPr>
      </w:pPr>
      <w:r>
        <w:rPr>
          <w:lang w:eastAsia="en-GB"/>
        </w:rPr>
        <w:t>Once the crucible is hot, gently lift the lid with tongs a little to allow some o</w:t>
      </w:r>
      <w:r w:rsidR="001C1614">
        <w:rPr>
          <w:lang w:eastAsia="en-GB"/>
        </w:rPr>
        <w:t>xygen to get in. You may see the magnesium begin to flare up. If the lid is off for too long</w:t>
      </w:r>
      <w:r w:rsidR="000700AB">
        <w:rPr>
          <w:lang w:eastAsia="en-GB"/>
        </w:rPr>
        <w:t>,</w:t>
      </w:r>
      <w:r w:rsidR="003157AD">
        <w:rPr>
          <w:lang w:eastAsia="en-GB"/>
        </w:rPr>
        <w:t xml:space="preserve"> then the magnesium oxide product will begin to escape. Don’t let this happen.</w:t>
      </w:r>
    </w:p>
    <w:p w14:paraId="71B4AC9D" w14:textId="6064EB9E" w:rsidR="003A2D6E" w:rsidRPr="003A2D6E" w:rsidRDefault="00D87DD8" w:rsidP="003A2D6E">
      <w:pPr>
        <w:pStyle w:val="RSCnumberedlist"/>
        <w:rPr>
          <w:lang w:eastAsia="en-GB"/>
        </w:rPr>
      </w:pPr>
      <w:r>
        <w:rPr>
          <w:lang w:eastAsia="en-GB"/>
        </w:rPr>
        <w:t xml:space="preserve">Keep heating and lifting the lid until you see no further reaction. </w:t>
      </w:r>
    </w:p>
    <w:p w14:paraId="3B4EFB72" w14:textId="4AAFA31F" w:rsidR="003A2D6E" w:rsidRDefault="00E91C66" w:rsidP="003A2D6E">
      <w:pPr>
        <w:pStyle w:val="RSCnumberedlist"/>
        <w:rPr>
          <w:lang w:eastAsia="en-GB"/>
        </w:rPr>
      </w:pPr>
      <w:r>
        <w:rPr>
          <w:lang w:eastAsia="en-GB"/>
        </w:rPr>
        <w:t>Turn off the Bunsen burner and allow the apparatus to cool.</w:t>
      </w:r>
    </w:p>
    <w:p w14:paraId="55775E68" w14:textId="4084C816" w:rsidR="000B5D97" w:rsidRPr="003A2D6E" w:rsidRDefault="000B5D97" w:rsidP="003A2D6E">
      <w:pPr>
        <w:pStyle w:val="RSCnumberedlist"/>
        <w:rPr>
          <w:lang w:eastAsia="en-GB"/>
        </w:rPr>
      </w:pPr>
      <w:r>
        <w:rPr>
          <w:lang w:eastAsia="en-GB"/>
        </w:rPr>
        <w:t>Re-</w:t>
      </w:r>
      <w:r w:rsidR="00D10EDA">
        <w:rPr>
          <w:lang w:eastAsia="en-GB"/>
        </w:rPr>
        <w:t>record the mass of</w:t>
      </w:r>
      <w:r>
        <w:rPr>
          <w:lang w:eastAsia="en-GB"/>
        </w:rPr>
        <w:t xml:space="preserve"> the crucible with lid containing the product (mass 3).</w:t>
      </w:r>
    </w:p>
    <w:p w14:paraId="0B93DCA3" w14:textId="333BD434" w:rsidR="008F5C1D" w:rsidRDefault="000B5D97" w:rsidP="00D04B11">
      <w:pPr>
        <w:pStyle w:val="RSCnumberedlist"/>
        <w:rPr>
          <w:lang w:eastAsia="en-GB"/>
        </w:rPr>
      </w:pPr>
      <w:r>
        <w:rPr>
          <w:lang w:eastAsia="en-GB"/>
        </w:rPr>
        <w:t>Heat the crucible again for a couple of minutes and once again allow to cool. Repeat this step until the mass readings are consistent</w:t>
      </w:r>
      <w:r w:rsidR="009F63D6">
        <w:rPr>
          <w:lang w:eastAsia="en-GB"/>
        </w:rPr>
        <w:t>.</w:t>
      </w:r>
      <w:r>
        <w:rPr>
          <w:lang w:eastAsia="en-GB"/>
        </w:rPr>
        <w:t xml:space="preserve"> This is known as heating to constant mass.</w:t>
      </w:r>
    </w:p>
    <w:p w14:paraId="69C041AB" w14:textId="6633395B" w:rsidR="00BF3762" w:rsidRDefault="00BF3762" w:rsidP="00BF3762">
      <w:pPr>
        <w:pStyle w:val="RSCH2"/>
        <w:rPr>
          <w:lang w:eastAsia="en-GB"/>
        </w:rPr>
      </w:pPr>
      <w:r>
        <w:rPr>
          <w:lang w:eastAsia="en-GB"/>
        </w:rPr>
        <w:lastRenderedPageBreak/>
        <w:t>Results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F3762" w:rsidRPr="00E73726" w14:paraId="6D1EFB9B" w14:textId="77777777" w:rsidTr="0066286C">
        <w:trPr>
          <w:trHeight w:val="482"/>
          <w:jc w:val="center"/>
        </w:trPr>
        <w:tc>
          <w:tcPr>
            <w:tcW w:w="3005" w:type="dxa"/>
            <w:shd w:val="clear" w:color="auto" w:fill="F6E0C0"/>
            <w:vAlign w:val="center"/>
          </w:tcPr>
          <w:p w14:paraId="6F93118E" w14:textId="01D4FBCE" w:rsidR="00BF3762" w:rsidRPr="0066286C" w:rsidRDefault="00BF3762" w:rsidP="0066286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 1</w:t>
            </w:r>
            <w:r w:rsidR="0066286C">
              <w:rPr>
                <w:rFonts w:ascii="Century Gothic" w:hAnsi="Century Gothic"/>
                <w:b/>
                <w:bCs/>
                <w:color w:val="C8102E"/>
              </w:rPr>
              <w:t xml:space="preserve"> </w:t>
            </w:r>
            <w:r w:rsidR="0066286C" w:rsidRPr="00BF3762">
              <w:rPr>
                <w:rFonts w:ascii="Century Gothic" w:hAnsi="Century Gothic"/>
                <w:b/>
                <w:bCs/>
                <w:color w:val="C00000"/>
              </w:rPr>
              <w:t>(g)</w:t>
            </w:r>
            <w:r w:rsidR="008C6472">
              <w:rPr>
                <w:rFonts w:ascii="Century Gothic" w:hAnsi="Century Gothic"/>
                <w:b/>
                <w:bCs/>
                <w:color w:val="C8102E"/>
              </w:rPr>
              <w:br/>
            </w:r>
            <w:r>
              <w:rPr>
                <w:rFonts w:ascii="Century Gothic" w:hAnsi="Century Gothic"/>
                <w:b/>
                <w:bCs/>
                <w:color w:val="C8102E"/>
              </w:rPr>
              <w:t>crucible + lid</w:t>
            </w:r>
          </w:p>
        </w:tc>
        <w:tc>
          <w:tcPr>
            <w:tcW w:w="3005" w:type="dxa"/>
            <w:shd w:val="clear" w:color="auto" w:fill="F6E0C0"/>
            <w:vAlign w:val="center"/>
          </w:tcPr>
          <w:p w14:paraId="78157349" w14:textId="56F0136F" w:rsidR="00BF3762" w:rsidRPr="0066286C" w:rsidRDefault="00BF3762" w:rsidP="0066286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EE0000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Mass 2 </w:t>
            </w:r>
            <w:r w:rsidR="0066286C" w:rsidRPr="00BF3762">
              <w:rPr>
                <w:rFonts w:ascii="Century Gothic" w:hAnsi="Century Gothic"/>
                <w:b/>
                <w:bCs/>
                <w:color w:val="C00000"/>
              </w:rPr>
              <w:t>(g)</w:t>
            </w:r>
            <w:r w:rsidR="008C6472">
              <w:rPr>
                <w:rFonts w:ascii="Century Gothic" w:hAnsi="Century Gothic"/>
                <w:b/>
                <w:bCs/>
                <w:color w:val="C8102E"/>
              </w:rPr>
              <w:br/>
            </w:r>
            <w:r>
              <w:rPr>
                <w:rFonts w:ascii="Century Gothic" w:hAnsi="Century Gothic"/>
                <w:b/>
                <w:bCs/>
                <w:color w:val="C8102E"/>
              </w:rPr>
              <w:t>crucible + magnesium + lid before heating</w:t>
            </w:r>
          </w:p>
        </w:tc>
        <w:tc>
          <w:tcPr>
            <w:tcW w:w="3006" w:type="dxa"/>
            <w:shd w:val="clear" w:color="auto" w:fill="F6E0C0"/>
            <w:vAlign w:val="center"/>
          </w:tcPr>
          <w:p w14:paraId="69F4BDB7" w14:textId="778846F1" w:rsidR="00BF3762" w:rsidRPr="0066286C" w:rsidRDefault="00BF3762" w:rsidP="0066286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 3</w:t>
            </w:r>
            <w:r w:rsidR="0066286C">
              <w:rPr>
                <w:rFonts w:ascii="Century Gothic" w:hAnsi="Century Gothic"/>
                <w:b/>
                <w:bCs/>
                <w:color w:val="C8102E"/>
              </w:rPr>
              <w:t xml:space="preserve"> </w:t>
            </w:r>
            <w:r w:rsidR="0066286C" w:rsidRPr="00BF3762">
              <w:rPr>
                <w:rFonts w:ascii="Century Gothic" w:hAnsi="Century Gothic"/>
                <w:b/>
                <w:bCs/>
                <w:color w:val="C00000"/>
              </w:rPr>
              <w:t>(g)</w:t>
            </w:r>
            <w:r w:rsidR="008C6472">
              <w:rPr>
                <w:rFonts w:ascii="Century Gothic" w:hAnsi="Century Gothic"/>
                <w:b/>
                <w:bCs/>
                <w:color w:val="C8102E"/>
              </w:rPr>
              <w:br/>
            </w:r>
            <w:r>
              <w:rPr>
                <w:rFonts w:ascii="Century Gothic" w:hAnsi="Century Gothic"/>
                <w:b/>
                <w:bCs/>
                <w:color w:val="C8102E"/>
              </w:rPr>
              <w:t xml:space="preserve">crucible + </w:t>
            </w:r>
            <w:r w:rsidR="008C6472">
              <w:rPr>
                <w:rFonts w:ascii="Century Gothic" w:hAnsi="Century Gothic"/>
                <w:b/>
                <w:bCs/>
                <w:color w:val="C8102E"/>
              </w:rPr>
              <w:t>product</w:t>
            </w:r>
            <w:r>
              <w:rPr>
                <w:rFonts w:ascii="Century Gothic" w:hAnsi="Century Gothic"/>
                <w:b/>
                <w:bCs/>
                <w:color w:val="C8102E"/>
              </w:rPr>
              <w:t xml:space="preserve"> + lid after heating</w:t>
            </w:r>
          </w:p>
        </w:tc>
      </w:tr>
      <w:tr w:rsidR="00BF3762" w:rsidRPr="00985C41" w14:paraId="2B29A729" w14:textId="77777777" w:rsidTr="008C6472">
        <w:trPr>
          <w:trHeight w:val="482"/>
          <w:jc w:val="center"/>
        </w:trPr>
        <w:tc>
          <w:tcPr>
            <w:tcW w:w="3005" w:type="dxa"/>
            <w:vAlign w:val="center"/>
          </w:tcPr>
          <w:p w14:paraId="58A75940" w14:textId="7028EF38" w:rsidR="00BF3762" w:rsidRPr="00985C41" w:rsidRDefault="00BF3762" w:rsidP="006B030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3005" w:type="dxa"/>
            <w:vAlign w:val="center"/>
          </w:tcPr>
          <w:p w14:paraId="5473EFB5" w14:textId="77777777" w:rsidR="00BF3762" w:rsidRDefault="00BF3762" w:rsidP="006B030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  <w:p w14:paraId="52EE8047" w14:textId="28EF6099" w:rsidR="00BF3762" w:rsidRDefault="00BF3762" w:rsidP="006B030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  <w:p w14:paraId="2717D454" w14:textId="11786C36" w:rsidR="00BF3762" w:rsidRPr="00985C41" w:rsidRDefault="00BF3762" w:rsidP="006B030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006" w:type="dxa"/>
            <w:vAlign w:val="center"/>
          </w:tcPr>
          <w:p w14:paraId="58395974" w14:textId="148778E9" w:rsidR="00BF3762" w:rsidRPr="00985C41" w:rsidRDefault="00BF3762" w:rsidP="006B030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213E75CB" w14:textId="0DB503B9" w:rsidR="00BF3762" w:rsidRDefault="00BF3762" w:rsidP="00BF3762">
      <w:pPr>
        <w:pStyle w:val="RSCH2"/>
        <w:rPr>
          <w:lang w:eastAsia="en-GB"/>
        </w:rPr>
      </w:pPr>
      <w:r>
        <w:rPr>
          <w:lang w:eastAsia="en-GB"/>
        </w:rPr>
        <w:t>Questions</w:t>
      </w:r>
    </w:p>
    <w:p w14:paraId="14B813AE" w14:textId="7F4FC8B8" w:rsidR="00C67A75" w:rsidRDefault="00C67A75" w:rsidP="000114B7">
      <w:pPr>
        <w:pStyle w:val="RSCnumberedlist"/>
        <w:numPr>
          <w:ilvl w:val="0"/>
          <w:numId w:val="15"/>
        </w:numPr>
      </w:pPr>
      <w:r>
        <w:t>Using your data above, state what happened to the mass during this reaction.</w:t>
      </w:r>
    </w:p>
    <w:p w14:paraId="55FEB486" w14:textId="2A3FB75D" w:rsidR="00C67A75" w:rsidRDefault="00C67A75" w:rsidP="00C67A75">
      <w:pPr>
        <w:pStyle w:val="RSCBasictext"/>
      </w:pPr>
      <w:r>
        <w:t>__________________________________________________________________________________</w:t>
      </w:r>
    </w:p>
    <w:p w14:paraId="6D3EE799" w14:textId="40FE56F7" w:rsidR="00385CBB" w:rsidRDefault="00385CBB" w:rsidP="00385CBB">
      <w:pPr>
        <w:pStyle w:val="RSCnumberedlist"/>
        <w:numPr>
          <w:ilvl w:val="0"/>
          <w:numId w:val="0"/>
        </w:numPr>
        <w:ind w:left="360"/>
      </w:pPr>
    </w:p>
    <w:p w14:paraId="2D7FA381" w14:textId="5E52FA76" w:rsidR="00BF3762" w:rsidRDefault="00BF3762" w:rsidP="00DB7B52">
      <w:pPr>
        <w:pStyle w:val="RSCnumberedlist"/>
      </w:pPr>
      <w:r>
        <w:t>In this experiment, magnesium (</w:t>
      </w:r>
      <m:oMath>
        <m:r>
          <m:rPr>
            <m:sty m:val="p"/>
          </m:rPr>
          <w:rPr>
            <w:rFonts w:ascii="Cambria Math" w:hAnsi="Cambria Math"/>
          </w:rPr>
          <m:t>Mg</m:t>
        </m:r>
      </m:oMath>
      <w:r>
        <w:t xml:space="preserve">) was heated </w:t>
      </w:r>
      <w:r w:rsidR="009342E9">
        <w:t>with</w:t>
      </w:r>
      <w:r>
        <w:t xml:space="preserve"> </w:t>
      </w:r>
      <w:r w:rsidR="009342E9">
        <w:t>oxygen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342E9">
        <w:t xml:space="preserve">) in the </w:t>
      </w:r>
      <w:r>
        <w:t xml:space="preserve">air to </w:t>
      </w:r>
      <w:r w:rsidR="009342E9">
        <w:t xml:space="preserve">form </w:t>
      </w:r>
      <w:r w:rsidR="00C67A75">
        <w:t>magnesium</w:t>
      </w:r>
      <w:r w:rsidRPr="00155A4E">
        <w:t xml:space="preserve"> oxide</w:t>
      </w:r>
      <w:r w:rsidR="009342E9">
        <w:t xml:space="preserve"> (</w:t>
      </w:r>
      <m:oMath>
        <m:r>
          <m:rPr>
            <m:sty m:val="p"/>
          </m:rPr>
          <w:rPr>
            <w:rFonts w:ascii="Cambria Math" w:hAnsi="Cambria Math"/>
          </w:rPr>
          <m:t>MgO</m:t>
        </m:r>
      </m:oMath>
      <w:r w:rsidR="009342E9">
        <w:t>).</w:t>
      </w:r>
    </w:p>
    <w:p w14:paraId="78624253" w14:textId="2E92961E" w:rsidR="00C67A75" w:rsidRDefault="00BF3762" w:rsidP="00E31A54">
      <w:pPr>
        <w:pStyle w:val="RSCletteredlist"/>
      </w:pPr>
      <w:r>
        <w:t>Write a word equation for the reaction</w:t>
      </w:r>
      <w:r w:rsidR="009342E9">
        <w:t xml:space="preserve"> (use the information above).</w:t>
      </w:r>
    </w:p>
    <w:p w14:paraId="5C381961" w14:textId="7A55E6F3" w:rsidR="00C67A75" w:rsidRDefault="00C67A75" w:rsidP="00E31A54">
      <w:pPr>
        <w:pStyle w:val="RSCUnderline"/>
      </w:pPr>
      <w:r>
        <w:t>__________________________________________________________________________________</w:t>
      </w:r>
    </w:p>
    <w:p w14:paraId="1E2CFFB4" w14:textId="08FE7FA1" w:rsidR="00C67A75" w:rsidRDefault="00E31A54" w:rsidP="00DB7B52">
      <w:pPr>
        <w:pStyle w:val="RSCletteredlist"/>
      </w:pPr>
      <w:r>
        <w:t>Complete</w:t>
      </w:r>
      <w:r w:rsidR="00C67A75" w:rsidRPr="008206E8">
        <w:t xml:space="preserve"> </w:t>
      </w:r>
      <w:r w:rsidR="009342E9">
        <w:t>the</w:t>
      </w:r>
      <w:r w:rsidR="00C67A75" w:rsidRPr="008206E8">
        <w:t xml:space="preserve"> </w:t>
      </w:r>
      <w:r w:rsidR="00C67A75">
        <w:t xml:space="preserve">balanced </w:t>
      </w:r>
      <w:r w:rsidR="00C67A75" w:rsidRPr="008206E8">
        <w:t>symbol equation for this reaction</w:t>
      </w:r>
      <w:r w:rsidR="00C5364B">
        <w:t>:</w:t>
      </w:r>
      <w:r w:rsidR="00C5364B">
        <w:br/>
      </w:r>
    </w:p>
    <w:p w14:paraId="62A93667" w14:textId="3C1B143F" w:rsidR="00C67A75" w:rsidRDefault="009342E9" w:rsidP="009342E9">
      <w:pPr>
        <w:pStyle w:val="RSCBasictext"/>
        <w:tabs>
          <w:tab w:val="left" w:pos="3814"/>
        </w:tabs>
        <w:ind w:left="1080"/>
      </w:pPr>
      <w:r>
        <w:tab/>
      </w:r>
      <m:oMath>
        <m:r>
          <w:rPr>
            <w:rFonts w:ascii="Cambria Math" w:hAnsi="Cambria Math"/>
          </w:rPr>
          <m:t xml:space="preserve">2 ____ + 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→ 2 _______</m:t>
        </m:r>
      </m:oMath>
    </w:p>
    <w:p w14:paraId="457318C6" w14:textId="3A5118B6" w:rsidR="00C67A75" w:rsidRDefault="00E31A54" w:rsidP="00DB7B52">
      <w:pPr>
        <w:pStyle w:val="RSCletteredlist"/>
      </w:pPr>
      <w:r w:rsidRPr="008206E8">
        <w:t>Identify</w:t>
      </w:r>
      <w:r w:rsidR="00C67A75" w:rsidRPr="008206E8">
        <w:t> the reactants in this reaction</w:t>
      </w:r>
      <w:r w:rsidR="009342E9">
        <w:t xml:space="preserve"> (found after the arrow in the equation)</w:t>
      </w:r>
      <w:r w:rsidR="001643E0">
        <w:t>.</w:t>
      </w:r>
    </w:p>
    <w:p w14:paraId="72EF7D79" w14:textId="5AADB70E" w:rsidR="00C67A75" w:rsidRDefault="00C67A75" w:rsidP="00E31A54">
      <w:pPr>
        <w:pStyle w:val="RSCUnderline"/>
      </w:pPr>
      <w:r>
        <w:t>__________________________________________________________________________________</w:t>
      </w:r>
    </w:p>
    <w:p w14:paraId="1B5A5159" w14:textId="684B48E8" w:rsidR="00C67A75" w:rsidRPr="008206E8" w:rsidRDefault="00C67A75" w:rsidP="00C67A75">
      <w:pPr>
        <w:pStyle w:val="RSCBasictext"/>
      </w:pPr>
    </w:p>
    <w:p w14:paraId="3E7EDE8D" w14:textId="73AF99DD" w:rsidR="00C67A75" w:rsidRDefault="00C67A75" w:rsidP="00DB7B52">
      <w:pPr>
        <w:pStyle w:val="RSCletteredlist"/>
      </w:pPr>
      <w:r w:rsidRPr="008206E8">
        <w:t>Identify the product in this reaction</w:t>
      </w:r>
      <w:r w:rsidR="009342E9">
        <w:t xml:space="preserve"> (found after the arrow in the equation)</w:t>
      </w:r>
      <w:r w:rsidR="001643E0">
        <w:t>.</w:t>
      </w:r>
    </w:p>
    <w:p w14:paraId="5079D08A" w14:textId="41B463BF" w:rsidR="00C67A75" w:rsidRDefault="00C67A75" w:rsidP="00E31A54">
      <w:pPr>
        <w:pStyle w:val="RSCUnderline"/>
      </w:pPr>
      <w:r>
        <w:t>__________________________________________________________________________________</w:t>
      </w:r>
    </w:p>
    <w:p w14:paraId="2E130081" w14:textId="44BA049A" w:rsidR="00385CBB" w:rsidRDefault="00385CBB" w:rsidP="00385CBB">
      <w:pPr>
        <w:pStyle w:val="RSCnumberedlist"/>
        <w:numPr>
          <w:ilvl w:val="0"/>
          <w:numId w:val="0"/>
        </w:numPr>
        <w:ind w:left="360"/>
      </w:pPr>
    </w:p>
    <w:p w14:paraId="1CBA3A08" w14:textId="2F8C0EB0" w:rsidR="00C67A75" w:rsidRDefault="00C67A75" w:rsidP="00DB7B52">
      <w:pPr>
        <w:pStyle w:val="RSCnumberedlist"/>
      </w:pPr>
      <w:r>
        <w:t>Describe what happened to the mass during this reaction.</w:t>
      </w:r>
      <w:r w:rsidR="009342E9">
        <w:t xml:space="preserve"> Delete as appropriate</w:t>
      </w:r>
      <w:r w:rsidR="001A3681">
        <w:t>.</w:t>
      </w:r>
    </w:p>
    <w:p w14:paraId="4789B465" w14:textId="2A0FC1CF" w:rsidR="009342E9" w:rsidRDefault="009342E9" w:rsidP="00ED48F7">
      <w:pPr>
        <w:pStyle w:val="RSCBasictext"/>
        <w:spacing w:line="276" w:lineRule="auto"/>
      </w:pPr>
      <w:r>
        <w:t xml:space="preserve">The mass during the reaction </w:t>
      </w:r>
      <w:r w:rsidRPr="009342E9">
        <w:rPr>
          <w:b/>
          <w:bCs/>
        </w:rPr>
        <w:t>increased/decreased</w:t>
      </w:r>
      <w:r>
        <w:t xml:space="preserve">. This is because the </w:t>
      </w:r>
      <w:r w:rsidRPr="009342E9">
        <w:rPr>
          <w:b/>
          <w:bCs/>
        </w:rPr>
        <w:t>oxygen/carbon dioxide</w:t>
      </w:r>
      <w:r>
        <w:t xml:space="preserve"> from the air is a </w:t>
      </w:r>
      <w:r w:rsidRPr="009342E9">
        <w:rPr>
          <w:b/>
          <w:bCs/>
        </w:rPr>
        <w:t>liquid/gas</w:t>
      </w:r>
      <w:r>
        <w:t xml:space="preserve"> </w:t>
      </w:r>
      <w:proofErr w:type="gramStart"/>
      <w:r>
        <w:t xml:space="preserve">and </w:t>
      </w:r>
      <w:r w:rsidR="000A63FE">
        <w:t>also</w:t>
      </w:r>
      <w:proofErr w:type="gramEnd"/>
      <w:r w:rsidR="000A63FE">
        <w:t xml:space="preserve"> </w:t>
      </w:r>
      <w:r w:rsidR="002B76EF">
        <w:t>has mass. T</w:t>
      </w:r>
      <w:r>
        <w:t>herefore</w:t>
      </w:r>
      <w:r w:rsidR="00BC4D5A">
        <w:t>,</w:t>
      </w:r>
      <w:r>
        <w:t xml:space="preserve"> these atoms </w:t>
      </w:r>
      <w:r w:rsidRPr="009342E9">
        <w:rPr>
          <w:b/>
          <w:bCs/>
        </w:rPr>
        <w:t>chemically/physically</w:t>
      </w:r>
      <w:r>
        <w:t xml:space="preserve"> bond to the magnesium atoms, thus </w:t>
      </w:r>
      <w:r w:rsidRPr="009342E9">
        <w:rPr>
          <w:b/>
          <w:bCs/>
        </w:rPr>
        <w:t>increasing/decreasing</w:t>
      </w:r>
      <w:r>
        <w:t xml:space="preserve"> the mass.</w:t>
      </w:r>
    </w:p>
    <w:p w14:paraId="13D790F2" w14:textId="77777777" w:rsidR="00385CBB" w:rsidRDefault="00385CBB" w:rsidP="00385CBB">
      <w:pPr>
        <w:pStyle w:val="RSCnumberedlist"/>
        <w:numPr>
          <w:ilvl w:val="0"/>
          <w:numId w:val="0"/>
        </w:numPr>
        <w:ind w:left="360"/>
      </w:pPr>
    </w:p>
    <w:p w14:paraId="371502DF" w14:textId="703AC92B" w:rsidR="00C67A75" w:rsidRDefault="00C67A75" w:rsidP="001264EA">
      <w:pPr>
        <w:pStyle w:val="RSCnumberedlist"/>
      </w:pPr>
      <w:r>
        <w:t xml:space="preserve">Explain why the lid must </w:t>
      </w:r>
      <w:r w:rsidR="006E15C1">
        <w:t>not be fully removed from</w:t>
      </w:r>
      <w:r>
        <w:t xml:space="preserve"> the crucible during this reaction.</w:t>
      </w:r>
      <w:r w:rsidR="00AA25BF">
        <w:t xml:space="preserve"> Use the key words below.</w:t>
      </w:r>
    </w:p>
    <w:p w14:paraId="1D25E400" w14:textId="77777777" w:rsidR="0070565D" w:rsidRDefault="0070565D" w:rsidP="0070565D">
      <w:pPr>
        <w:pStyle w:val="RSCnumberedlist"/>
        <w:numPr>
          <w:ilvl w:val="0"/>
          <w:numId w:val="0"/>
        </w:numPr>
        <w:ind w:left="360"/>
        <w:jc w:val="center"/>
        <w:rPr>
          <w:b/>
          <w:bCs/>
        </w:rPr>
      </w:pPr>
      <w:r>
        <w:rPr>
          <w:b/>
          <w:bCs/>
        </w:rPr>
        <w:t>escape          fine          low          mass         oxide</w:t>
      </w:r>
    </w:p>
    <w:p w14:paraId="76400B56" w14:textId="38DD4ED4" w:rsidR="009342E9" w:rsidRDefault="004127DD" w:rsidP="0070565D">
      <w:pPr>
        <w:pStyle w:val="RSCUnderline"/>
        <w:spacing w:line="276" w:lineRule="auto"/>
      </w:pPr>
      <w:r>
        <w:t xml:space="preserve">Magnesium </w:t>
      </w:r>
      <w:r w:rsidR="00316A5C">
        <w:t>____________</w:t>
      </w:r>
      <w:r>
        <w:t xml:space="preserve"> powder is very </w:t>
      </w:r>
      <w:r w:rsidR="00316A5C">
        <w:t>____________</w:t>
      </w:r>
      <w:r>
        <w:t xml:space="preserve"> and could </w:t>
      </w:r>
      <w:r w:rsidR="00316A5C">
        <w:t>____________</w:t>
      </w:r>
      <w:r>
        <w:t xml:space="preserve"> from the crucible into the air. </w:t>
      </w:r>
      <w:r w:rsidR="00316A5C">
        <w:t>This would give a ____________ reading for the product that is too ____________.</w:t>
      </w:r>
    </w:p>
    <w:p w14:paraId="0B0B592C" w14:textId="3A991F61" w:rsidR="00456FDB" w:rsidRDefault="00C67A75" w:rsidP="00456FDB">
      <w:pPr>
        <w:pStyle w:val="RSCH2"/>
        <w:rPr>
          <w:lang w:eastAsia="en-GB"/>
        </w:rPr>
      </w:pPr>
      <w:r>
        <w:rPr>
          <w:lang w:eastAsia="en-GB"/>
        </w:rPr>
        <w:lastRenderedPageBreak/>
        <w:t xml:space="preserve">Extension </w:t>
      </w:r>
      <w:r w:rsidR="00305662">
        <w:rPr>
          <w:lang w:eastAsia="en-GB"/>
        </w:rPr>
        <w:t>−</w:t>
      </w:r>
      <w:r>
        <w:rPr>
          <w:lang w:eastAsia="en-GB"/>
        </w:rPr>
        <w:t xml:space="preserve"> f</w:t>
      </w:r>
      <w:r w:rsidR="00456FDB">
        <w:rPr>
          <w:lang w:eastAsia="en-GB"/>
        </w:rPr>
        <w:t>inding the formula of magnesium oxide</w:t>
      </w:r>
    </w:p>
    <w:p w14:paraId="2777ADA5" w14:textId="75BB45AA" w:rsidR="00456FDB" w:rsidRDefault="00456FDB" w:rsidP="00456FDB">
      <w:pPr>
        <w:pStyle w:val="RSCH3"/>
        <w:rPr>
          <w:lang w:eastAsia="en-GB"/>
        </w:rPr>
      </w:pPr>
      <w:r>
        <w:rPr>
          <w:lang w:eastAsia="en-GB"/>
        </w:rPr>
        <w:t>Method one</w:t>
      </w:r>
    </w:p>
    <w:p w14:paraId="38D40115" w14:textId="77777777" w:rsidR="00284FD5" w:rsidRDefault="00E50644" w:rsidP="00F50F3B">
      <w:pPr>
        <w:pStyle w:val="RSCBasictext"/>
        <w:rPr>
          <w:lang w:eastAsia="en-GB"/>
        </w:rPr>
      </w:pPr>
      <w:r>
        <w:rPr>
          <w:lang w:eastAsia="en-GB"/>
        </w:rPr>
        <w:t xml:space="preserve">To find the formula of magnesium oxide, you will need </w:t>
      </w:r>
      <w:r w:rsidR="00B572A7">
        <w:rPr>
          <w:lang w:eastAsia="en-GB"/>
        </w:rPr>
        <w:t xml:space="preserve">to calculate the </w:t>
      </w:r>
      <w:r w:rsidR="00284FD5">
        <w:rPr>
          <w:lang w:eastAsia="en-GB"/>
        </w:rPr>
        <w:t>ratio between the number of moles of magnesium and the number of moles of oxygen in the compound.</w:t>
      </w:r>
    </w:p>
    <w:p w14:paraId="5D2AE8F3" w14:textId="77777777" w:rsidR="00010AA8" w:rsidRDefault="00010AA8" w:rsidP="00F50F3B">
      <w:pPr>
        <w:pStyle w:val="RSCBasictext"/>
        <w:rPr>
          <w:lang w:eastAsia="en-GB"/>
        </w:rPr>
      </w:pPr>
      <w:r>
        <w:rPr>
          <w:lang w:eastAsia="en-GB"/>
        </w:rPr>
        <w:t>The equation to calculate the number of moles is:</w:t>
      </w:r>
    </w:p>
    <w:p w14:paraId="3B150965" w14:textId="2B0C691A" w:rsidR="00010AA8" w:rsidRPr="00B26DBE" w:rsidRDefault="00B26DBE" w:rsidP="00C67A75">
      <w:pPr>
        <w:pStyle w:val="RSCBulletedlist"/>
        <w:numPr>
          <w:ilvl w:val="0"/>
          <w:numId w:val="0"/>
        </w:numPr>
        <w:rPr>
          <w:iCs/>
          <w:lang w:eastAsia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 xml:space="preserve">Number of moles of element= </m:t>
          </m:r>
          <m:f>
            <m:fPr>
              <m:ctrlPr>
                <w:rPr>
                  <w:rFonts w:ascii="Cambria Math" w:hAnsi="Cambria Math"/>
                  <w:iCs/>
                  <w:lang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mass of element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of element</m:t>
              </m:r>
            </m:den>
          </m:f>
        </m:oMath>
      </m:oMathPara>
    </w:p>
    <w:p w14:paraId="5A4114E1" w14:textId="7BC7B91A" w:rsidR="00F94519" w:rsidRDefault="00E50644" w:rsidP="00F50F3B">
      <w:pPr>
        <w:pStyle w:val="RSCBasictext"/>
        <w:rPr>
          <w:lang w:eastAsia="en-GB"/>
        </w:rPr>
      </w:pPr>
      <w:r>
        <w:rPr>
          <w:lang w:eastAsia="en-GB"/>
        </w:rPr>
        <w:t>The relative atomic mass</w:t>
      </w:r>
      <w:r w:rsidR="00667715">
        <w:rPr>
          <w:lang w:eastAsia="en-GB"/>
        </w:rPr>
        <w:t xml:space="preserve"> </w:t>
      </w:r>
      <w:r w:rsidR="00F94519">
        <w:rPr>
          <w:lang w:eastAsia="en-GB"/>
        </w:rPr>
        <w:t>(</w:t>
      </w:r>
      <w:proofErr w:type="spellStart"/>
      <w:r w:rsidR="00AE29F8" w:rsidRPr="006E15C1">
        <w:rPr>
          <w:i/>
          <w:iCs/>
          <w:lang w:eastAsia="en-GB"/>
        </w:rPr>
        <w:t>A</w:t>
      </w:r>
      <w:r w:rsidR="00AE29F8" w:rsidRPr="006E15C1">
        <w:rPr>
          <w:rFonts w:ascii="Cambria Math" w:hAnsi="Cambria Math"/>
          <w:vertAlign w:val="subscript"/>
          <w:lang w:eastAsia="en-GB"/>
        </w:rPr>
        <w:t>r</w:t>
      </w:r>
      <w:proofErr w:type="spellEnd"/>
      <w:r w:rsidR="00F94519">
        <w:rPr>
          <w:lang w:eastAsia="en-GB"/>
        </w:rPr>
        <w:t>)</w:t>
      </w:r>
      <w:r w:rsidR="00DA7BFF">
        <w:rPr>
          <w:lang w:eastAsia="en-GB"/>
        </w:rPr>
        <w:t xml:space="preserve"> of magnesium is 24 and </w:t>
      </w:r>
      <w:r w:rsidR="00F94519">
        <w:rPr>
          <w:lang w:eastAsia="en-GB"/>
        </w:rPr>
        <w:t xml:space="preserve">the </w:t>
      </w:r>
      <w:proofErr w:type="spellStart"/>
      <w:r w:rsidR="00AE29F8" w:rsidRPr="006E15C1">
        <w:rPr>
          <w:i/>
          <w:iCs/>
          <w:lang w:eastAsia="en-GB"/>
        </w:rPr>
        <w:t>A</w:t>
      </w:r>
      <w:r w:rsidR="00AE29F8" w:rsidRPr="006E15C1">
        <w:rPr>
          <w:rFonts w:ascii="Cambria Math" w:hAnsi="Cambria Math"/>
          <w:vertAlign w:val="subscript"/>
          <w:lang w:eastAsia="en-GB"/>
        </w:rPr>
        <w:t>r</w:t>
      </w:r>
      <w:proofErr w:type="spellEnd"/>
      <w:r w:rsidR="00F94519">
        <w:rPr>
          <w:lang w:eastAsia="en-GB"/>
        </w:rPr>
        <w:t xml:space="preserve"> of </w:t>
      </w:r>
      <w:r w:rsidR="00DA7BFF">
        <w:rPr>
          <w:lang w:eastAsia="en-GB"/>
        </w:rPr>
        <w:t>oxygen is 16.</w:t>
      </w:r>
      <w:r w:rsidR="00C67A75">
        <w:rPr>
          <w:lang w:eastAsia="en-GB"/>
        </w:rPr>
        <w:t xml:space="preserve"> </w:t>
      </w:r>
    </w:p>
    <w:p w14:paraId="77512838" w14:textId="13EA2FCC" w:rsidR="00E50271" w:rsidRDefault="00F94519" w:rsidP="00F50F3B">
      <w:pPr>
        <w:pStyle w:val="RSCBasictext"/>
        <w:rPr>
          <w:lang w:eastAsia="en-GB"/>
        </w:rPr>
      </w:pPr>
      <w:r>
        <w:rPr>
          <w:lang w:eastAsia="en-GB"/>
        </w:rPr>
        <w:t>To calculate the ratio</w:t>
      </w:r>
      <w:r w:rsidR="00AB0DCD">
        <w:rPr>
          <w:lang w:eastAsia="en-GB"/>
        </w:rPr>
        <w:t>,</w:t>
      </w:r>
      <w:r>
        <w:rPr>
          <w:lang w:eastAsia="en-GB"/>
        </w:rPr>
        <w:t xml:space="preserve"> you </w:t>
      </w:r>
      <w:r w:rsidR="000D1BA5">
        <w:rPr>
          <w:lang w:eastAsia="en-GB"/>
        </w:rPr>
        <w:t xml:space="preserve">need to </w:t>
      </w:r>
      <w:r w:rsidR="00063AD7">
        <w:rPr>
          <w:lang w:eastAsia="en-GB"/>
        </w:rPr>
        <w:t xml:space="preserve">divide </w:t>
      </w:r>
      <w:r w:rsidR="00CE423C">
        <w:rPr>
          <w:lang w:eastAsia="en-GB"/>
        </w:rPr>
        <w:t>the</w:t>
      </w:r>
      <w:r w:rsidR="000D1BA5">
        <w:rPr>
          <w:lang w:eastAsia="en-GB"/>
        </w:rPr>
        <w:t xml:space="preserve"> larger </w:t>
      </w:r>
      <w:r w:rsidR="00CB253B" w:rsidRPr="00813B68">
        <w:rPr>
          <w:lang w:eastAsia="en-GB"/>
        </w:rPr>
        <w:t>N</w:t>
      </w:r>
      <w:r w:rsidR="000D1BA5" w:rsidRPr="00813B68">
        <w:rPr>
          <w:lang w:eastAsia="en-GB"/>
        </w:rPr>
        <w:t>umber</w:t>
      </w:r>
      <w:r w:rsidR="00345944" w:rsidRPr="00813B68">
        <w:rPr>
          <w:lang w:eastAsia="en-GB"/>
        </w:rPr>
        <w:t xml:space="preserve"> of moles of element</w:t>
      </w:r>
      <w:r w:rsidR="00345944">
        <w:rPr>
          <w:lang w:eastAsia="en-GB"/>
        </w:rPr>
        <w:t xml:space="preserve"> </w:t>
      </w:r>
      <w:r w:rsidR="00CE423C">
        <w:rPr>
          <w:lang w:eastAsia="en-GB"/>
        </w:rPr>
        <w:t>by the smalle</w:t>
      </w:r>
      <w:r w:rsidR="00345944">
        <w:rPr>
          <w:lang w:eastAsia="en-GB"/>
        </w:rPr>
        <w:t>r</w:t>
      </w:r>
      <w:r w:rsidR="00CE423C">
        <w:rPr>
          <w:lang w:eastAsia="en-GB"/>
        </w:rPr>
        <w:t xml:space="preserve"> number.</w:t>
      </w:r>
    </w:p>
    <w:p w14:paraId="330566F0" w14:textId="04643500" w:rsidR="00CE423C" w:rsidRDefault="00D92C31" w:rsidP="00F50F3B">
      <w:pPr>
        <w:pStyle w:val="RSCBasictext"/>
        <w:rPr>
          <w:lang w:eastAsia="en-GB"/>
        </w:rPr>
      </w:pPr>
      <w:r>
        <w:rPr>
          <w:lang w:eastAsia="en-GB"/>
        </w:rPr>
        <w:t>If t</w:t>
      </w:r>
      <w:r w:rsidR="00CE423C">
        <w:rPr>
          <w:lang w:eastAsia="en-GB"/>
        </w:rPr>
        <w:t xml:space="preserve">he ratio </w:t>
      </w:r>
      <w:r>
        <w:rPr>
          <w:lang w:eastAsia="en-GB"/>
        </w:rPr>
        <w:t>is</w:t>
      </w:r>
      <w:r w:rsidR="00CE423C">
        <w:rPr>
          <w:lang w:eastAsia="en-GB"/>
        </w:rPr>
        <w:t xml:space="preserve"> close to 1:1</w:t>
      </w:r>
      <w:r>
        <w:rPr>
          <w:lang w:eastAsia="en-GB"/>
        </w:rPr>
        <w:t xml:space="preserve">, </w:t>
      </w:r>
      <w:r w:rsidR="00CE423C">
        <w:rPr>
          <w:lang w:eastAsia="en-GB"/>
        </w:rPr>
        <w:t xml:space="preserve">the formula of magnesium oxide is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MgO</m:t>
        </m:r>
      </m:oMath>
      <w:r w:rsidR="00CE423C">
        <w:rPr>
          <w:lang w:eastAsia="en-GB"/>
        </w:rPr>
        <w:t>.</w:t>
      </w:r>
    </w:p>
    <w:p w14:paraId="4ABAD6E1" w14:textId="14C1F43E" w:rsidR="00D92C31" w:rsidRDefault="00D92C31" w:rsidP="00F50F3B">
      <w:pPr>
        <w:pStyle w:val="RSCBasictext"/>
        <w:rPr>
          <w:rFonts w:eastAsiaTheme="minorEastAsia"/>
          <w:lang w:eastAsia="en-GB"/>
        </w:rPr>
      </w:pPr>
      <w:r>
        <w:rPr>
          <w:lang w:eastAsia="en-GB"/>
        </w:rPr>
        <w:t xml:space="preserve">If the ratio is </w:t>
      </w:r>
      <w:r w:rsidR="005F7949">
        <w:rPr>
          <w:lang w:eastAsia="en-GB"/>
        </w:rPr>
        <w:t xml:space="preserve">close to 1:2, the formula </w:t>
      </w:r>
      <w:r w:rsidR="007D03E6">
        <w:rPr>
          <w:lang w:eastAsia="en-GB"/>
        </w:rPr>
        <w:t xml:space="preserve">of magnesium oxide is </w:t>
      </w:r>
      <m:oMath>
        <m:r>
          <m:rPr>
            <m:sty m:val="p"/>
          </m:rPr>
          <w:rPr>
            <w:rFonts w:ascii="Cambria Math" w:eastAsiaTheme="minorEastAsia" w:hAnsi="Cambria Math"/>
            <w:lang w:eastAsia="en-GB"/>
          </w:rPr>
          <m:t>Mg</m:t>
        </m:r>
        <m:sSub>
          <m:sSubPr>
            <m:ctrlPr>
              <w:rPr>
                <w:rFonts w:ascii="Cambria Math" w:eastAsiaTheme="minorEastAsia" w:hAnsi="Cambria Math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2</m:t>
            </m:r>
          </m:sub>
        </m:sSub>
      </m:oMath>
      <w:r w:rsidR="006429C9">
        <w:rPr>
          <w:rFonts w:eastAsiaTheme="minorEastAsia"/>
          <w:lang w:eastAsia="en-GB"/>
        </w:rPr>
        <w:t>.</w:t>
      </w:r>
    </w:p>
    <w:p w14:paraId="4E9A56BA" w14:textId="6C175480" w:rsidR="007D03E6" w:rsidRDefault="007D03E6" w:rsidP="00F50F3B">
      <w:pPr>
        <w:pStyle w:val="RSCBasictext"/>
        <w:rPr>
          <w:lang w:eastAsia="en-GB"/>
        </w:rPr>
      </w:pPr>
      <w:r>
        <w:rPr>
          <w:lang w:eastAsia="en-GB"/>
        </w:rPr>
        <w:t xml:space="preserve">If the ratio is close to 2:1, the formula of magnesium oxide is </w:t>
      </w:r>
      <m:oMath>
        <m:sSub>
          <m:sSubPr>
            <m:ctrlPr>
              <w:rPr>
                <w:rFonts w:ascii="Cambria Math" w:eastAsiaTheme="minorEastAsia" w:hAnsi="Cambria Math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Mg</m:t>
            </m:r>
          </m:e>
          <m:sub>
            <m:r>
              <w:rPr>
                <w:rFonts w:ascii="Cambria Math" w:eastAsiaTheme="minorEastAsia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eastAsia="en-GB"/>
          </w:rPr>
          <m:t>O</m:t>
        </m:r>
      </m:oMath>
      <w:r>
        <w:rPr>
          <w:rFonts w:eastAsiaTheme="minorEastAsia"/>
          <w:lang w:eastAsia="en-GB"/>
        </w:rPr>
        <w:t>.</w:t>
      </w:r>
    </w:p>
    <w:p w14:paraId="6CE41D37" w14:textId="18D33D71" w:rsidR="00CE423C" w:rsidRDefault="008976E2" w:rsidP="00A91431">
      <w:pPr>
        <w:pStyle w:val="RSCH4"/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8D125" wp14:editId="09D181B0">
                <wp:simplePos x="0" y="0"/>
                <wp:positionH relativeFrom="column">
                  <wp:posOffset>-66675</wp:posOffset>
                </wp:positionH>
                <wp:positionV relativeFrom="paragraph">
                  <wp:posOffset>66040</wp:posOffset>
                </wp:positionV>
                <wp:extent cx="5800725" cy="3067050"/>
                <wp:effectExtent l="0" t="0" r="28575" b="19050"/>
                <wp:wrapNone/>
                <wp:docPr id="1389211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067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E8858" id="Rectangle 1" o:spid="_x0000_s1026" style="position:absolute;margin-left:-5.25pt;margin-top:5.2pt;width:456.75pt;height:24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" filled="f" strokecolor="#c8102e"/>
            </w:pict>
          </mc:Fallback>
        </mc:AlternateContent>
      </w:r>
      <w:r w:rsidR="00CE423C">
        <w:rPr>
          <w:lang w:eastAsia="en-GB"/>
        </w:rPr>
        <w:t>Example calculation</w:t>
      </w:r>
    </w:p>
    <w:p w14:paraId="69ACA0DA" w14:textId="435B8F48" w:rsidR="00CE423C" w:rsidRDefault="00FD117C" w:rsidP="00FD117C">
      <w:pPr>
        <w:pStyle w:val="RSCBulletedlist"/>
        <w:numPr>
          <w:ilvl w:val="0"/>
          <w:numId w:val="0"/>
        </w:numPr>
        <w:jc w:val="center"/>
        <w:rPr>
          <w:rFonts w:eastAsiaTheme="minorEastAsia"/>
          <w:i/>
          <w:iCs/>
          <w:lang w:eastAsia="en-GB"/>
        </w:rPr>
      </w:pPr>
      <w:r w:rsidRPr="00FD117C">
        <w:rPr>
          <w:rFonts w:eastAsiaTheme="minorEastAsia"/>
          <w:lang w:eastAsia="en-GB"/>
        </w:rPr>
        <w:t>Mass of magnesium</w:t>
      </w:r>
      <w:r>
        <w:rPr>
          <w:rFonts w:eastAsiaTheme="minorEastAsia"/>
          <w:i/>
          <w:iCs/>
          <w:lang w:eastAsia="en-GB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= 2.39 g</m:t>
        </m:r>
      </m:oMath>
    </w:p>
    <w:p w14:paraId="757753BD" w14:textId="7CA6B016" w:rsidR="00CE423C" w:rsidRPr="00A91431" w:rsidRDefault="00FD117C" w:rsidP="00FD117C">
      <w:pPr>
        <w:pStyle w:val="RSCBulletedlist"/>
        <w:numPr>
          <w:ilvl w:val="0"/>
          <w:numId w:val="0"/>
        </w:numPr>
        <w:jc w:val="center"/>
        <w:rPr>
          <w:rFonts w:ascii="Cambria Math" w:hAnsi="Cambria Math"/>
          <w:lang w:eastAsia="en-GB"/>
          <w:oMath/>
        </w:rPr>
      </w:pPr>
      <w:r w:rsidRPr="00FD117C">
        <w:rPr>
          <w:rFonts w:eastAsiaTheme="minorEastAsia"/>
          <w:lang w:eastAsia="en-GB"/>
        </w:rPr>
        <w:t>Mass of magnesium oxide</w:t>
      </w:r>
      <w:r>
        <w:rPr>
          <w:rFonts w:eastAsiaTheme="minorEastAsia"/>
          <w:i/>
          <w:iCs/>
          <w:lang w:eastAsia="en-GB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= 3.78 g</m:t>
        </m:r>
      </m:oMath>
    </w:p>
    <w:p w14:paraId="74BC2AA9" w14:textId="773D728A" w:rsidR="00376E30" w:rsidRDefault="00FD117C" w:rsidP="00FD117C">
      <w:pPr>
        <w:pStyle w:val="RSCBulletedlist"/>
        <w:numPr>
          <w:ilvl w:val="0"/>
          <w:numId w:val="0"/>
        </w:numPr>
        <w:jc w:val="center"/>
        <w:rPr>
          <w:rFonts w:eastAsiaTheme="minorEastAsia"/>
          <w:iCs/>
          <w:lang w:eastAsia="en-GB"/>
        </w:rPr>
      </w:pPr>
      <w:r w:rsidRPr="00FD117C">
        <w:rPr>
          <w:rFonts w:eastAsiaTheme="minorEastAsia"/>
          <w:lang w:eastAsia="en-GB"/>
        </w:rPr>
        <w:t>Mass of oxygen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 = 1.39 g</m:t>
        </m:r>
      </m:oMath>
    </w:p>
    <w:p w14:paraId="2B8C3ED7" w14:textId="09B9A195" w:rsidR="006429C9" w:rsidRDefault="009A36D6" w:rsidP="00FD117C">
      <w:pPr>
        <w:pStyle w:val="RSCBulletedlist"/>
        <w:numPr>
          <w:ilvl w:val="0"/>
          <w:numId w:val="0"/>
        </w:numPr>
        <w:jc w:val="center"/>
        <w:rPr>
          <w:rFonts w:eastAsiaTheme="minorEastAsia"/>
          <w:iCs/>
          <w:lang w:eastAsia="en-GB"/>
        </w:rPr>
      </w:pPr>
      <w:proofErr w:type="spellStart"/>
      <w:r w:rsidRPr="009D2B4F">
        <w:rPr>
          <w:i/>
          <w:iCs/>
          <w:lang w:eastAsia="en-GB"/>
        </w:rPr>
        <w:t>A</w:t>
      </w:r>
      <w:r w:rsidRPr="009D2B4F">
        <w:rPr>
          <w:vertAlign w:val="subscript"/>
          <w:lang w:eastAsia="en-GB"/>
        </w:rPr>
        <w:t>r</w:t>
      </w:r>
      <w:proofErr w:type="spellEnd"/>
      <w:r>
        <w:rPr>
          <w:lang w:eastAsia="en-GB"/>
        </w:rPr>
        <w:t xml:space="preserve"> </w:t>
      </w:r>
      <w:r w:rsidR="006429C9">
        <w:rPr>
          <w:rFonts w:eastAsiaTheme="minorEastAsia"/>
          <w:iCs/>
          <w:lang w:eastAsia="en-GB"/>
        </w:rPr>
        <w:t xml:space="preserve">of </w:t>
      </w:r>
      <m:oMath>
        <m:r>
          <m:rPr>
            <m:sty m:val="p"/>
          </m:rPr>
          <w:rPr>
            <w:rFonts w:ascii="Cambria Math" w:eastAsiaTheme="minorEastAsia" w:hAnsi="Cambria Math"/>
            <w:lang w:eastAsia="en-GB"/>
          </w:rPr>
          <m:t>Mg = 24</m:t>
        </m:r>
      </m:oMath>
    </w:p>
    <w:p w14:paraId="3BC03799" w14:textId="5E7C7D8B" w:rsidR="00EB6BAA" w:rsidRPr="00A91431" w:rsidRDefault="009A36D6" w:rsidP="00FD117C">
      <w:pPr>
        <w:pStyle w:val="RSCBulletedlist"/>
        <w:numPr>
          <w:ilvl w:val="0"/>
          <w:numId w:val="0"/>
        </w:numPr>
        <w:jc w:val="center"/>
        <w:rPr>
          <w:rFonts w:ascii="Cambria Math" w:hAnsi="Cambria Math"/>
          <w:lang w:eastAsia="en-GB"/>
          <w:oMath/>
        </w:rPr>
      </w:pPr>
      <w:proofErr w:type="spellStart"/>
      <w:r w:rsidRPr="009D2B4F">
        <w:rPr>
          <w:i/>
          <w:iCs/>
          <w:lang w:eastAsia="en-GB"/>
        </w:rPr>
        <w:t>A</w:t>
      </w:r>
      <w:r w:rsidRPr="009D2B4F">
        <w:rPr>
          <w:vertAlign w:val="subscript"/>
          <w:lang w:eastAsia="en-GB"/>
        </w:rPr>
        <w:t>r</w:t>
      </w:r>
      <w:proofErr w:type="spellEnd"/>
      <w:r w:rsidRPr="009D2B4F">
        <w:rPr>
          <w:lang w:eastAsia="en-GB"/>
        </w:rPr>
        <w:t xml:space="preserve"> </w:t>
      </w:r>
      <w:r w:rsidR="00EB6BAA">
        <w:rPr>
          <w:rFonts w:eastAsiaTheme="minorEastAsia"/>
          <w:iCs/>
          <w:lang w:eastAsia="en-GB"/>
        </w:rPr>
        <w:t xml:space="preserve">of </w:t>
      </w:r>
      <m:oMath>
        <m:r>
          <m:rPr>
            <m:sty m:val="p"/>
          </m:rPr>
          <w:rPr>
            <w:rFonts w:ascii="Cambria Math" w:eastAsiaTheme="minorEastAsia" w:hAnsi="Cambria Math"/>
            <w:lang w:eastAsia="en-GB"/>
          </w:rPr>
          <m:t>O = 16</m:t>
        </m:r>
      </m:oMath>
    </w:p>
    <w:p w14:paraId="1A147485" w14:textId="19B1A74C" w:rsidR="00376E30" w:rsidRPr="00A91431" w:rsidRDefault="00FD117C" w:rsidP="00FD117C">
      <w:pPr>
        <w:pStyle w:val="RSCBulletedlist"/>
        <w:numPr>
          <w:ilvl w:val="0"/>
          <w:numId w:val="0"/>
        </w:numPr>
        <w:ind w:left="363" w:hanging="363"/>
        <w:jc w:val="center"/>
        <w:rPr>
          <w:rFonts w:ascii="Cambria Math" w:hAnsi="Cambria Math"/>
          <w:lang w:eastAsia="en-GB"/>
          <w:oMath/>
        </w:rPr>
      </w:pPr>
      <w:r>
        <w:rPr>
          <w:rFonts w:eastAsiaTheme="minorEastAsia"/>
          <w:iCs/>
          <w:lang w:eastAsia="en-GB"/>
        </w:rPr>
        <w:t xml:space="preserve">Number of moles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Mg = </m:t>
        </m:r>
        <m:f>
          <m:fPr>
            <m:ctrlPr>
              <w:rPr>
                <w:rFonts w:ascii="Cambria Math" w:hAnsi="Cambria Math"/>
                <w:iCs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2.39</m:t>
            </m:r>
          </m:num>
          <m:den>
            <m:r>
              <w:rPr>
                <w:rFonts w:ascii="Cambria Math" w:hAnsi="Cambria Math"/>
                <w:lang w:eastAsia="en-GB"/>
              </w:rPr>
              <m:t>24</m:t>
            </m:r>
          </m:den>
        </m:f>
        <m:r>
          <m:rPr>
            <m:sty m:val="p"/>
          </m:rPr>
          <w:rPr>
            <w:rFonts w:ascii="Cambria Math" w:hAnsi="Cambria Math"/>
            <w:lang w:eastAsia="en-GB"/>
          </w:rPr>
          <m:t xml:space="preserve"> = 0.0995</m:t>
        </m:r>
      </m:oMath>
    </w:p>
    <w:p w14:paraId="547B51E8" w14:textId="6D988692" w:rsidR="0041323B" w:rsidRPr="00A91431" w:rsidRDefault="00FD117C" w:rsidP="006E4328">
      <w:pPr>
        <w:pStyle w:val="RSCBulletedlist"/>
        <w:numPr>
          <w:ilvl w:val="0"/>
          <w:numId w:val="0"/>
        </w:numPr>
        <w:ind w:left="363" w:hanging="363"/>
        <w:jc w:val="center"/>
        <w:rPr>
          <w:rFonts w:ascii="Cambria Math" w:hAnsi="Cambria Math"/>
          <w:lang w:eastAsia="en-GB"/>
          <w:oMath/>
        </w:rPr>
      </w:pPr>
      <w:r>
        <w:rPr>
          <w:rFonts w:eastAsiaTheme="minorEastAsia"/>
          <w:iCs/>
          <w:lang w:eastAsia="en-GB"/>
        </w:rPr>
        <w:t xml:space="preserve">Number of moles of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O = </m:t>
        </m:r>
        <m:f>
          <m:fPr>
            <m:ctrlPr>
              <w:rPr>
                <w:rFonts w:ascii="Cambria Math" w:hAnsi="Cambria Math"/>
                <w:iCs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1.39</m:t>
            </m:r>
          </m:num>
          <m:den>
            <m:r>
              <w:rPr>
                <w:rFonts w:ascii="Cambria Math" w:hAnsi="Cambria Math"/>
                <w:lang w:eastAsia="en-GB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  <w:lang w:eastAsia="en-GB"/>
          </w:rPr>
          <m:t xml:space="preserve"> = 0.0868</m:t>
        </m:r>
      </m:oMath>
    </w:p>
    <w:p w14:paraId="03278088" w14:textId="200E6103" w:rsidR="005E0E3F" w:rsidRDefault="0041323B" w:rsidP="00F50F3B">
      <w:pPr>
        <w:pStyle w:val="RSCBasictext"/>
        <w:rPr>
          <w:lang w:eastAsia="en-GB"/>
        </w:rPr>
      </w:pPr>
      <w:r>
        <w:rPr>
          <w:lang w:eastAsia="en-GB"/>
        </w:rPr>
        <w:t xml:space="preserve">Divide by the </w:t>
      </w:r>
      <w:r w:rsidR="005E288A">
        <w:rPr>
          <w:lang w:eastAsia="en-GB"/>
        </w:rPr>
        <w:t>n</w:t>
      </w:r>
      <w:r w:rsidR="00CC345F">
        <w:rPr>
          <w:lang w:eastAsia="en-GB"/>
        </w:rPr>
        <w:t xml:space="preserve">umber of moles of magnesium </w:t>
      </w:r>
      <w:r w:rsidR="00F50F3B">
        <w:rPr>
          <w:lang w:eastAsia="en-GB"/>
        </w:rPr>
        <w:t>by the number of moles of oxygen</w:t>
      </w:r>
      <w:r>
        <w:rPr>
          <w:lang w:eastAsia="en-GB"/>
        </w:rPr>
        <w:t xml:space="preserve"> to give the ratio</w:t>
      </w:r>
      <w:r w:rsidR="00AB4B5A">
        <w:rPr>
          <w:lang w:eastAsia="en-GB"/>
        </w:rPr>
        <w:t>:</w:t>
      </w:r>
    </w:p>
    <w:p w14:paraId="149A3CD6" w14:textId="126D0E05" w:rsidR="00AB4B5A" w:rsidRDefault="00990CA2" w:rsidP="00C67A75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>Ratio of Mg:O=1:</m:t>
          </m:r>
          <m:f>
            <m:fPr>
              <m:ctrlPr>
                <w:rPr>
                  <w:rFonts w:ascii="Cambria Math" w:hAnsi="Cambria Math"/>
                  <w:iCs/>
                  <w:lang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Number of moles of Mg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Number of moles of O</m:t>
              </m:r>
            </m:den>
          </m:f>
          <m:r>
            <w:rPr>
              <w:rFonts w:ascii="Cambria Math" w:eastAsiaTheme="minorEastAsia" w:hAnsi="Cambria Math"/>
              <w:lang w:eastAsia="en-GB"/>
            </w:rPr>
            <m:t>= 1: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en-GB"/>
                </w:rPr>
                <m:t>0.0995</m:t>
              </m:r>
            </m:num>
            <m:den>
              <m:r>
                <w:rPr>
                  <w:rFonts w:ascii="Cambria Math" w:eastAsiaTheme="minorEastAsia" w:hAnsi="Cambria Math"/>
                  <w:lang w:eastAsia="en-GB"/>
                </w:rPr>
                <m:t>0.0868</m:t>
              </m:r>
            </m:den>
          </m:f>
          <m:r>
            <w:rPr>
              <w:rFonts w:ascii="Cambria Math" w:eastAsiaTheme="minorEastAsia" w:hAnsi="Cambria Math"/>
              <w:lang w:eastAsia="en-GB"/>
            </w:rPr>
            <m:t>=1:1.15</m:t>
          </m:r>
        </m:oMath>
      </m:oMathPara>
    </w:p>
    <w:p w14:paraId="4A877E0D" w14:textId="77777777" w:rsidR="00C67A75" w:rsidRDefault="00C67A75" w:rsidP="00C67A75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31F1D33E" w14:textId="294720F0" w:rsidR="00C67A75" w:rsidRDefault="00C67A75" w:rsidP="00C67A75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>
        <w:rPr>
          <w:lang w:eastAsia="en-GB"/>
        </w:rPr>
        <w:t>Now use your data: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693"/>
      </w:tblGrid>
      <w:tr w:rsidR="00271759" w:rsidRPr="00E73726" w14:paraId="4095466B" w14:textId="77777777" w:rsidTr="00271759">
        <w:trPr>
          <w:trHeight w:val="482"/>
          <w:jc w:val="center"/>
        </w:trPr>
        <w:tc>
          <w:tcPr>
            <w:tcW w:w="3114" w:type="dxa"/>
            <w:shd w:val="clear" w:color="auto" w:fill="F6E0C0"/>
          </w:tcPr>
          <w:p w14:paraId="51D53E09" w14:textId="2646C86C" w:rsidR="00271759" w:rsidRPr="00A05903" w:rsidRDefault="00271759" w:rsidP="00A05903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05903">
              <w:rPr>
                <w:rFonts w:ascii="Century Gothic" w:hAnsi="Century Gothic"/>
                <w:b/>
                <w:bCs/>
                <w:color w:val="C8102E"/>
              </w:rPr>
              <w:t>Mass of magnesium</w:t>
            </w:r>
            <w:r w:rsidRPr="00A05903">
              <w:rPr>
                <w:rFonts w:ascii="Century Gothic" w:hAnsi="Century Gothic"/>
                <w:b/>
                <w:bCs/>
                <w:color w:val="C8102E"/>
              </w:rPr>
              <w:br/>
              <w:t>(mass 2 – mass 1)</w:t>
            </w:r>
          </w:p>
        </w:tc>
        <w:tc>
          <w:tcPr>
            <w:tcW w:w="2693" w:type="dxa"/>
            <w:vAlign w:val="center"/>
          </w:tcPr>
          <w:p w14:paraId="7E85FBBE" w14:textId="3AFA9CBD" w:rsidR="00271759" w:rsidRPr="00E73726" w:rsidRDefault="00271759" w:rsidP="00A05903">
            <w:pPr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</w:tr>
      <w:tr w:rsidR="00271759" w:rsidRPr="00985C41" w14:paraId="0EC85895" w14:textId="77777777" w:rsidTr="00271759">
        <w:trPr>
          <w:trHeight w:val="482"/>
          <w:jc w:val="center"/>
        </w:trPr>
        <w:tc>
          <w:tcPr>
            <w:tcW w:w="3114" w:type="dxa"/>
            <w:shd w:val="clear" w:color="auto" w:fill="F6E0C0"/>
            <w:vAlign w:val="center"/>
          </w:tcPr>
          <w:p w14:paraId="39BB4BD7" w14:textId="4E5ECCFF" w:rsidR="00271759" w:rsidRPr="00A05903" w:rsidRDefault="00271759" w:rsidP="006372AD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05903">
              <w:rPr>
                <w:rFonts w:ascii="Century Gothic" w:hAnsi="Century Gothic"/>
                <w:b/>
                <w:bCs/>
                <w:color w:val="C8102E"/>
              </w:rPr>
              <w:t>Mass of magnesium oxide</w:t>
            </w:r>
            <w:r w:rsidRPr="00A05903">
              <w:rPr>
                <w:rFonts w:ascii="Century Gothic" w:hAnsi="Century Gothic"/>
                <w:b/>
                <w:bCs/>
                <w:color w:val="C8102E"/>
              </w:rPr>
              <w:br/>
              <w:t>(mass 3 – mass 1)</w:t>
            </w:r>
          </w:p>
        </w:tc>
        <w:tc>
          <w:tcPr>
            <w:tcW w:w="2693" w:type="dxa"/>
            <w:vAlign w:val="center"/>
          </w:tcPr>
          <w:p w14:paraId="0585A1FB" w14:textId="77777777" w:rsidR="00271759" w:rsidRPr="00985C41" w:rsidRDefault="00271759" w:rsidP="006372AD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271759" w:rsidRPr="00985C41" w14:paraId="7B3F9456" w14:textId="77777777" w:rsidTr="00271759">
        <w:trPr>
          <w:trHeight w:val="482"/>
          <w:jc w:val="center"/>
        </w:trPr>
        <w:tc>
          <w:tcPr>
            <w:tcW w:w="3114" w:type="dxa"/>
            <w:shd w:val="clear" w:color="auto" w:fill="F6E0C0"/>
            <w:vAlign w:val="center"/>
          </w:tcPr>
          <w:p w14:paraId="5A9C6A40" w14:textId="1F1A5865" w:rsidR="00271759" w:rsidRPr="00A05903" w:rsidRDefault="00271759" w:rsidP="006372AD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05903">
              <w:rPr>
                <w:rFonts w:ascii="Century Gothic" w:hAnsi="Century Gothic"/>
                <w:b/>
                <w:bCs/>
                <w:color w:val="C8102E"/>
              </w:rPr>
              <w:t>Mass of oxygen</w:t>
            </w:r>
            <w:r w:rsidRPr="00A05903">
              <w:rPr>
                <w:rFonts w:ascii="Century Gothic" w:hAnsi="Century Gothic"/>
                <w:b/>
                <w:bCs/>
                <w:color w:val="C8102E"/>
              </w:rPr>
              <w:br/>
              <w:t xml:space="preserve">(mass </w:t>
            </w:r>
            <w:r w:rsidR="00A05903" w:rsidRPr="00A05903">
              <w:rPr>
                <w:rFonts w:ascii="Century Gothic" w:hAnsi="Century Gothic"/>
                <w:b/>
                <w:bCs/>
                <w:color w:val="C8102E"/>
              </w:rPr>
              <w:t>3 – mass 2)</w:t>
            </w:r>
          </w:p>
        </w:tc>
        <w:tc>
          <w:tcPr>
            <w:tcW w:w="2693" w:type="dxa"/>
            <w:vAlign w:val="center"/>
          </w:tcPr>
          <w:p w14:paraId="3DA4EDB2" w14:textId="77777777" w:rsidR="00271759" w:rsidRPr="00985C41" w:rsidRDefault="00271759" w:rsidP="006372AD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</w:tbl>
    <w:p w14:paraId="1F371A71" w14:textId="77777777" w:rsidR="00C733A5" w:rsidRDefault="00C733A5" w:rsidP="00C67A75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355E0CA9" w14:textId="77777777" w:rsidR="00C524F5" w:rsidRDefault="00C524F5" w:rsidP="00C524F5">
      <w:pPr>
        <w:pStyle w:val="RSCBulletedlist"/>
        <w:numPr>
          <w:ilvl w:val="0"/>
          <w:numId w:val="0"/>
        </w:numPr>
        <w:ind w:left="720"/>
        <w:rPr>
          <w:lang w:eastAsia="en-GB"/>
        </w:rPr>
      </w:pPr>
    </w:p>
    <w:p w14:paraId="597BCE4D" w14:textId="709E9934" w:rsidR="00FC32E3" w:rsidRDefault="00FC32E3" w:rsidP="00E25509">
      <w:pPr>
        <w:pStyle w:val="RSCBulletedlist"/>
        <w:numPr>
          <w:ilvl w:val="0"/>
          <w:numId w:val="0"/>
        </w:numPr>
        <w:jc w:val="center"/>
        <w:rPr>
          <w:rFonts w:eastAsiaTheme="minorEastAsia"/>
          <w:iCs/>
          <w:lang w:eastAsia="en-GB"/>
        </w:rPr>
      </w:pP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Number of moles of Mg= </m:t>
        </m:r>
        <m:f>
          <m:fPr>
            <m:ctrlPr>
              <w:rPr>
                <w:rFonts w:ascii="Cambria Math" w:hAnsi="Cambria Math"/>
                <w:iCs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mass of Mg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lang w:eastAsia="en-GB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 xml:space="preserve"> of Mg</m:t>
            </m:r>
          </m:den>
        </m:f>
        <m:r>
          <w:rPr>
            <w:rFonts w:ascii="Cambria Math" w:hAnsi="Cambria Math"/>
            <w:lang w:eastAsia="en-GB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 xml:space="preserve">                </m:t>
            </m:r>
          </m:num>
          <m:den>
            <m:r>
              <w:rPr>
                <w:rFonts w:ascii="Cambria Math" w:hAnsi="Cambria Math"/>
                <w:lang w:eastAsia="en-GB"/>
              </w:rPr>
              <m:t>24</m:t>
            </m:r>
          </m:den>
        </m:f>
      </m:oMath>
      <w:r w:rsidR="00E25509">
        <w:rPr>
          <w:rFonts w:eastAsiaTheme="minorEastAsia"/>
          <w:iCs/>
          <w:lang w:eastAsia="en-GB"/>
        </w:rPr>
        <w:t xml:space="preserve"> = ________</w:t>
      </w:r>
    </w:p>
    <w:p w14:paraId="273FF05F" w14:textId="413A1A29" w:rsidR="00211553" w:rsidRPr="00B26DBE" w:rsidRDefault="00211553" w:rsidP="00211553">
      <w:pPr>
        <w:pStyle w:val="RSCBulletedlist"/>
        <w:numPr>
          <w:ilvl w:val="0"/>
          <w:numId w:val="0"/>
        </w:numPr>
        <w:jc w:val="center"/>
        <w:rPr>
          <w:iCs/>
          <w:lang w:eastAsia="en-GB"/>
        </w:rPr>
      </w:pP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Number of moles of O= </m:t>
        </m:r>
        <m:f>
          <m:fPr>
            <m:ctrlPr>
              <w:rPr>
                <w:rFonts w:ascii="Cambria Math" w:hAnsi="Cambria Math"/>
                <w:iCs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mass of O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lang w:eastAsia="en-GB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 xml:space="preserve"> of O</m:t>
            </m:r>
          </m:den>
        </m:f>
        <m:r>
          <w:rPr>
            <w:rFonts w:ascii="Cambria Math" w:hAnsi="Cambria Math"/>
            <w:lang w:eastAsia="en-GB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 xml:space="preserve">                </m:t>
            </m:r>
          </m:num>
          <m:den>
            <m:r>
              <w:rPr>
                <w:rFonts w:ascii="Cambria Math" w:hAnsi="Cambria Math"/>
                <w:lang w:eastAsia="en-GB"/>
              </w:rPr>
              <m:t>16</m:t>
            </m:r>
          </m:den>
        </m:f>
      </m:oMath>
      <w:r>
        <w:rPr>
          <w:rFonts w:eastAsiaTheme="minorEastAsia"/>
          <w:iCs/>
          <w:lang w:eastAsia="en-GB"/>
        </w:rPr>
        <w:t xml:space="preserve"> = ________</w:t>
      </w:r>
    </w:p>
    <w:p w14:paraId="548FAF2B" w14:textId="77777777" w:rsidR="00211553" w:rsidRPr="00B26DBE" w:rsidRDefault="00211553" w:rsidP="00E25509">
      <w:pPr>
        <w:pStyle w:val="RSCBulletedlist"/>
        <w:numPr>
          <w:ilvl w:val="0"/>
          <w:numId w:val="0"/>
        </w:numPr>
        <w:jc w:val="center"/>
        <w:rPr>
          <w:iCs/>
          <w:lang w:eastAsia="en-GB"/>
        </w:rPr>
      </w:pPr>
    </w:p>
    <w:p w14:paraId="774DF62F" w14:textId="1536D091" w:rsidR="00C67A75" w:rsidRDefault="00C67A75" w:rsidP="00012181">
      <w:pPr>
        <w:pStyle w:val="RSCBasictext"/>
        <w:rPr>
          <w:lang w:eastAsia="en-GB"/>
        </w:rPr>
      </w:pPr>
      <w:r>
        <w:rPr>
          <w:lang w:eastAsia="en-GB"/>
        </w:rPr>
        <w:t>Divide the</w:t>
      </w:r>
      <w:r w:rsidR="000238E9" w:rsidRPr="000238E9">
        <w:rPr>
          <w:rFonts w:ascii="Cambria Math" w:hAnsi="Cambria Math"/>
          <w:lang w:eastAsia="en-GB"/>
        </w:rPr>
        <w:t xml:space="preserve"> </w:t>
      </w:r>
      <w:r w:rsidR="00FF4016">
        <w:rPr>
          <w:lang w:eastAsia="en-GB"/>
        </w:rPr>
        <w:t xml:space="preserve">number of moles of </w:t>
      </w:r>
      <w:r w:rsidR="00FF4016" w:rsidRPr="00AB0BDE">
        <w:rPr>
          <w:rFonts w:ascii="Cambria Math" w:hAnsi="Cambria Math"/>
          <w:lang w:eastAsia="en-GB"/>
        </w:rPr>
        <w:t>Mg</w:t>
      </w:r>
      <w:r w:rsidR="00A34924">
        <w:rPr>
          <w:lang w:eastAsia="en-GB"/>
        </w:rPr>
        <w:t xml:space="preserve"> </w:t>
      </w:r>
      <w:r w:rsidR="00FF4016">
        <w:rPr>
          <w:lang w:eastAsia="en-GB"/>
        </w:rPr>
        <w:t>by</w:t>
      </w:r>
      <w:r w:rsidR="00C91EB2">
        <w:rPr>
          <w:lang w:eastAsia="en-GB"/>
        </w:rPr>
        <w:t xml:space="preserve"> the number of moles of </w:t>
      </w:r>
      <w:r w:rsidR="00C91EB2" w:rsidRPr="00AB0BDE">
        <w:rPr>
          <w:rFonts w:ascii="Cambria Math" w:hAnsi="Cambria Math"/>
          <w:lang w:eastAsia="en-GB"/>
        </w:rPr>
        <w:t>O</w:t>
      </w:r>
      <w:r w:rsidR="00C91EB2">
        <w:rPr>
          <w:lang w:eastAsia="en-GB"/>
        </w:rPr>
        <w:t xml:space="preserve"> </w:t>
      </w:r>
      <w:r>
        <w:rPr>
          <w:lang w:eastAsia="en-GB"/>
        </w:rPr>
        <w:t>to give the ratio</w:t>
      </w:r>
      <w:r w:rsidR="00A34924">
        <w:rPr>
          <w:lang w:eastAsia="en-GB"/>
        </w:rPr>
        <w:t>:</w:t>
      </w:r>
    </w:p>
    <w:p w14:paraId="7A1DE873" w14:textId="2174DB04" w:rsidR="00C67A75" w:rsidRPr="00194717" w:rsidRDefault="00642947" w:rsidP="00642947">
      <w:pPr>
        <w:pStyle w:val="RSCBulletedlist"/>
        <w:numPr>
          <w:ilvl w:val="0"/>
          <w:numId w:val="0"/>
        </w:numPr>
        <w:jc w:val="center"/>
        <w:rPr>
          <w:rFonts w:eastAsiaTheme="minorEastAsia"/>
          <w:iCs/>
          <w:lang w:eastAsia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 xml:space="preserve">Ratio = </m:t>
          </m:r>
          <m:f>
            <m:fPr>
              <m:ctrlPr>
                <w:rPr>
                  <w:rFonts w:ascii="Cambria Math" w:hAnsi="Cambria Math"/>
                  <w:iCs/>
                  <w:lang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Number of moles of Mg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Number of moles of O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eastAsia="en-GB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Cs/>
                  <w:lang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GB"/>
                </w:rPr>
                <m:t xml:space="preserve">                   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GB"/>
                </w:rPr>
                <m:t xml:space="preserve">                    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eastAsia="en-GB"/>
            </w:rPr>
            <m:t>= ___________</m:t>
          </m:r>
        </m:oMath>
      </m:oMathPara>
    </w:p>
    <w:p w14:paraId="049826DF" w14:textId="23F32E18" w:rsidR="00EF0E7C" w:rsidRDefault="00EF0E7C" w:rsidP="00012181">
      <w:pPr>
        <w:pStyle w:val="RSCBasictext"/>
        <w:rPr>
          <w:lang w:eastAsia="en-GB"/>
        </w:rPr>
      </w:pPr>
      <w:r>
        <w:rPr>
          <w:lang w:eastAsia="en-GB"/>
        </w:rPr>
        <w:t xml:space="preserve">Tick the box which represents the closest ratio </w:t>
      </w:r>
      <w:r w:rsidR="00012181">
        <w:rPr>
          <w:lang w:eastAsia="en-GB"/>
        </w:rPr>
        <w:t>that you have calculated from your data: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552"/>
        <w:gridCol w:w="567"/>
        <w:gridCol w:w="5335"/>
      </w:tblGrid>
      <w:tr w:rsidR="00D96B6D" w:rsidRPr="00E73726" w14:paraId="44EE55EC" w14:textId="77777777" w:rsidTr="001857C4">
        <w:trPr>
          <w:trHeight w:val="4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CAF" w14:textId="77777777" w:rsidR="00D96B6D" w:rsidRPr="00597533" w:rsidRDefault="00D96B6D" w:rsidP="00D96B6D">
            <w:pPr>
              <w:spacing w:line="259" w:lineRule="auto"/>
              <w:ind w:right="34"/>
              <w:jc w:val="center"/>
              <w:rPr>
                <w:rFonts w:ascii="Century Gothic" w:hAnsi="Century Gothic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CC33F3" w14:textId="5C8BA804" w:rsidR="00D96B6D" w:rsidRPr="00597533" w:rsidRDefault="00D96B6D" w:rsidP="00D96B6D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597533">
              <w:rPr>
                <w:rFonts w:ascii="Century Gothic" w:hAnsi="Century Gothic"/>
                <w:lang w:eastAsia="en-GB"/>
              </w:rPr>
              <w:t>the ratio is close</w:t>
            </w:r>
            <w:r>
              <w:rPr>
                <w:rFonts w:ascii="Century Gothic" w:hAnsi="Century Gothic"/>
                <w:lang w:eastAsia="en-GB"/>
              </w:rPr>
              <w:t>st</w:t>
            </w:r>
            <w:r w:rsidRPr="00597533">
              <w:rPr>
                <w:rFonts w:ascii="Century Gothic" w:hAnsi="Century Gothic"/>
                <w:lang w:eastAsia="en-GB"/>
              </w:rPr>
              <w:t xml:space="preserve"> to 1:1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B49C6" w14:textId="0091E4EC" w:rsidR="00D96B6D" w:rsidRPr="00597533" w:rsidRDefault="00D96B6D" w:rsidP="00D96B6D">
            <w:pPr>
              <w:spacing w:line="259" w:lineRule="auto"/>
              <w:ind w:right="33"/>
              <w:jc w:val="center"/>
              <w:rPr>
                <w:rFonts w:ascii="Century Gothic" w:hAnsi="Century Gothic"/>
                <w:lang w:eastAsia="en-GB"/>
              </w:rPr>
            </w:pPr>
            <m:oMathPara>
              <m:oMath>
                <m:r>
                  <w:rPr>
                    <w:rFonts w:ascii="Cambria Math" w:hAnsi="Cambria Math"/>
                    <w:lang w:eastAsia="en-GB"/>
                  </w:rPr>
                  <m:t>→</m:t>
                </m:r>
              </m:oMath>
            </m:oMathPara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1A25C" w14:textId="3BB7B158" w:rsidR="00D96B6D" w:rsidRPr="00597533" w:rsidRDefault="00D96B6D" w:rsidP="001857C4">
            <w:pPr>
              <w:spacing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597533">
              <w:rPr>
                <w:rFonts w:ascii="Century Gothic" w:hAnsi="Century Gothic"/>
                <w:lang w:eastAsia="en-GB"/>
              </w:rPr>
              <w:t xml:space="preserve">the formula of magnesium oxide is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MgO</m:t>
              </m:r>
            </m:oMath>
            <w:r w:rsidRPr="00597533">
              <w:rPr>
                <w:rFonts w:ascii="Century Gothic" w:hAnsi="Century Gothic"/>
                <w:lang w:eastAsia="en-GB"/>
              </w:rPr>
              <w:t>.</w:t>
            </w:r>
          </w:p>
        </w:tc>
      </w:tr>
      <w:tr w:rsidR="001857C4" w:rsidRPr="00E73726" w14:paraId="3130B002" w14:textId="77777777" w:rsidTr="001857C4">
        <w:trPr>
          <w:trHeight w:val="72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B42D1" w14:textId="77777777" w:rsidR="001857C4" w:rsidRPr="00597533" w:rsidRDefault="001857C4" w:rsidP="00D96B6D">
            <w:pPr>
              <w:spacing w:line="259" w:lineRule="auto"/>
              <w:ind w:right="34"/>
              <w:jc w:val="center"/>
              <w:rPr>
                <w:rFonts w:ascii="Century Gothic" w:hAnsi="Century Gothic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F4037" w14:textId="77777777" w:rsidR="001857C4" w:rsidRPr="00597533" w:rsidRDefault="001857C4" w:rsidP="00D96B6D">
            <w:pPr>
              <w:spacing w:line="259" w:lineRule="auto"/>
              <w:ind w:right="34"/>
              <w:jc w:val="left"/>
              <w:rPr>
                <w:rFonts w:ascii="Century Gothic" w:hAnsi="Century Gothic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F5439" w14:textId="77777777" w:rsidR="001857C4" w:rsidRDefault="001857C4" w:rsidP="00D96B6D">
            <w:pPr>
              <w:spacing w:line="259" w:lineRule="auto"/>
              <w:ind w:right="33"/>
              <w:jc w:val="center"/>
              <w:rPr>
                <w:rFonts w:ascii="Century Gothic" w:eastAsia="Calibri" w:hAnsi="Century Gothic"/>
                <w:lang w:eastAsia="en-GB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EEB2C" w14:textId="77777777" w:rsidR="001857C4" w:rsidRPr="00597533" w:rsidRDefault="001857C4" w:rsidP="001857C4">
            <w:pPr>
              <w:spacing w:line="259" w:lineRule="auto"/>
              <w:ind w:right="33"/>
              <w:jc w:val="left"/>
              <w:rPr>
                <w:rFonts w:ascii="Century Gothic" w:hAnsi="Century Gothic"/>
                <w:lang w:eastAsia="en-GB"/>
              </w:rPr>
            </w:pPr>
          </w:p>
        </w:tc>
      </w:tr>
      <w:tr w:rsidR="00D96B6D" w:rsidRPr="00985C41" w14:paraId="1F6A8B75" w14:textId="77777777" w:rsidTr="001857C4">
        <w:trPr>
          <w:trHeight w:val="4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FA55" w14:textId="77777777" w:rsidR="00D96B6D" w:rsidRPr="00597533" w:rsidRDefault="00D96B6D" w:rsidP="00D96B6D">
            <w:pPr>
              <w:spacing w:line="259" w:lineRule="auto"/>
              <w:ind w:right="34"/>
              <w:jc w:val="center"/>
              <w:rPr>
                <w:rFonts w:ascii="Century Gothic" w:hAnsi="Century Gothic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6328E9" w14:textId="75C1EF16" w:rsidR="00D96B6D" w:rsidRPr="00597533" w:rsidRDefault="00D96B6D" w:rsidP="00D96B6D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597533">
              <w:rPr>
                <w:rFonts w:ascii="Century Gothic" w:hAnsi="Century Gothic"/>
                <w:lang w:eastAsia="en-GB"/>
              </w:rPr>
              <w:t>the ratio is close</w:t>
            </w:r>
            <w:r>
              <w:rPr>
                <w:rFonts w:ascii="Century Gothic" w:hAnsi="Century Gothic"/>
                <w:lang w:eastAsia="en-GB"/>
              </w:rPr>
              <w:t>st</w:t>
            </w:r>
            <w:r w:rsidRPr="00597533">
              <w:rPr>
                <w:rFonts w:ascii="Century Gothic" w:hAnsi="Century Gothic"/>
                <w:lang w:eastAsia="en-GB"/>
              </w:rPr>
              <w:t xml:space="preserve"> to 1:2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1147D" w14:textId="69BD2D7D" w:rsidR="00D96B6D" w:rsidRPr="00597533" w:rsidRDefault="00D96B6D" w:rsidP="00D96B6D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lang w:eastAsia="en-GB"/>
              </w:rPr>
            </w:pPr>
            <m:oMathPara>
              <m:oMath>
                <m:r>
                  <w:rPr>
                    <w:rFonts w:ascii="Cambria Math" w:hAnsi="Cambria Math"/>
                    <w:lang w:eastAsia="en-GB"/>
                  </w:rPr>
                  <m:t>→</m:t>
                </m:r>
              </m:oMath>
            </m:oMathPara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534E2" w14:textId="0A46225E" w:rsidR="00D96B6D" w:rsidRPr="00597533" w:rsidRDefault="00D96B6D" w:rsidP="001857C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597533">
              <w:rPr>
                <w:rFonts w:ascii="Century Gothic" w:hAnsi="Century Gothic"/>
                <w:lang w:eastAsia="en-GB"/>
              </w:rPr>
              <w:t xml:space="preserve">the formula of magnesium oxide is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GB"/>
                </w:rPr>
                <m:t>Mg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eastAsia="en-GB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eastAsia="en-GB"/>
                    </w:rPr>
                    <m:t>2</m:t>
                  </m:r>
                </m:sub>
              </m:sSub>
            </m:oMath>
            <w:r w:rsidRPr="00597533">
              <w:rPr>
                <w:rFonts w:ascii="Century Gothic" w:eastAsiaTheme="minorEastAsia" w:hAnsi="Century Gothic"/>
                <w:lang w:eastAsia="en-GB"/>
              </w:rPr>
              <w:t>.</w:t>
            </w:r>
          </w:p>
        </w:tc>
      </w:tr>
      <w:tr w:rsidR="001857C4" w:rsidRPr="00985C41" w14:paraId="3B94CD52" w14:textId="77777777" w:rsidTr="001857C4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1704F" w14:textId="77777777" w:rsidR="001857C4" w:rsidRPr="00597533" w:rsidRDefault="001857C4" w:rsidP="00D96B6D">
            <w:pPr>
              <w:spacing w:line="259" w:lineRule="auto"/>
              <w:ind w:right="34"/>
              <w:jc w:val="center"/>
              <w:rPr>
                <w:rFonts w:ascii="Century Gothic" w:hAnsi="Century Gothic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7DB0" w14:textId="77777777" w:rsidR="001857C4" w:rsidRPr="00597533" w:rsidRDefault="001857C4" w:rsidP="00D96B6D">
            <w:pPr>
              <w:spacing w:line="259" w:lineRule="auto"/>
              <w:ind w:right="34"/>
              <w:jc w:val="left"/>
              <w:rPr>
                <w:rFonts w:ascii="Century Gothic" w:hAnsi="Century Gothic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8D7E" w14:textId="77777777" w:rsidR="001857C4" w:rsidRDefault="001857C4" w:rsidP="00D96B6D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eastAsia="Calibri" w:hAnsi="Century Gothic"/>
                <w:lang w:eastAsia="en-GB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922B2" w14:textId="77777777" w:rsidR="001857C4" w:rsidRPr="00597533" w:rsidRDefault="001857C4" w:rsidP="001857C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lang w:eastAsia="en-GB"/>
              </w:rPr>
            </w:pPr>
          </w:p>
        </w:tc>
      </w:tr>
      <w:tr w:rsidR="00D96B6D" w:rsidRPr="00985C41" w14:paraId="3B24A2B3" w14:textId="77777777" w:rsidTr="001857C4">
        <w:trPr>
          <w:trHeight w:val="4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6CF" w14:textId="77777777" w:rsidR="00D96B6D" w:rsidRPr="00597533" w:rsidRDefault="00D96B6D" w:rsidP="00D96B6D">
            <w:pPr>
              <w:spacing w:line="259" w:lineRule="auto"/>
              <w:ind w:right="34"/>
              <w:jc w:val="center"/>
              <w:rPr>
                <w:rFonts w:ascii="Century Gothic" w:hAnsi="Century Gothic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74DAAC" w14:textId="50334CEA" w:rsidR="00D96B6D" w:rsidRPr="00597533" w:rsidRDefault="00D96B6D" w:rsidP="00D96B6D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597533">
              <w:rPr>
                <w:rFonts w:ascii="Century Gothic" w:hAnsi="Century Gothic"/>
                <w:lang w:eastAsia="en-GB"/>
              </w:rPr>
              <w:t>the ratio is close</w:t>
            </w:r>
            <w:r>
              <w:rPr>
                <w:rFonts w:ascii="Century Gothic" w:hAnsi="Century Gothic"/>
                <w:lang w:eastAsia="en-GB"/>
              </w:rPr>
              <w:t>st</w:t>
            </w:r>
            <w:r w:rsidRPr="00597533">
              <w:rPr>
                <w:rFonts w:ascii="Century Gothic" w:hAnsi="Century Gothic"/>
                <w:lang w:eastAsia="en-GB"/>
              </w:rPr>
              <w:t xml:space="preserve"> to 2:1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DD3EF" w14:textId="19870A33" w:rsidR="00D96B6D" w:rsidRPr="00597533" w:rsidRDefault="00D96B6D" w:rsidP="00D96B6D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lang w:eastAsia="en-GB"/>
              </w:rPr>
            </w:pPr>
            <m:oMathPara>
              <m:oMath>
                <m:r>
                  <w:rPr>
                    <w:rFonts w:ascii="Cambria Math" w:hAnsi="Cambria Math"/>
                    <w:lang w:eastAsia="en-GB"/>
                  </w:rPr>
                  <m:t>→</m:t>
                </m:r>
              </m:oMath>
            </m:oMathPara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5EA26" w14:textId="3AD0A4C4" w:rsidR="00D96B6D" w:rsidRPr="00597533" w:rsidRDefault="00D96B6D" w:rsidP="001857C4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597533">
              <w:rPr>
                <w:rFonts w:ascii="Century Gothic" w:hAnsi="Century Gothic"/>
                <w:lang w:eastAsia="en-GB"/>
              </w:rPr>
              <w:t xml:space="preserve">the formula of magnesium oxide is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eastAsia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eastAsia="en-GB"/>
                    </w:rPr>
                    <m:t>Mg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en-GB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GB"/>
                </w:rPr>
                <m:t>O</m:t>
              </m:r>
            </m:oMath>
            <w:r w:rsidRPr="00597533">
              <w:rPr>
                <w:rFonts w:ascii="Century Gothic" w:eastAsiaTheme="minorEastAsia" w:hAnsi="Century Gothic"/>
                <w:lang w:eastAsia="en-GB"/>
              </w:rPr>
              <w:t>.</w:t>
            </w:r>
          </w:p>
        </w:tc>
      </w:tr>
    </w:tbl>
    <w:p w14:paraId="66CC56E9" w14:textId="0ACB2F84" w:rsidR="000F067F" w:rsidRDefault="000F067F" w:rsidP="00FA6CD9">
      <w:pPr>
        <w:pStyle w:val="RSCH3"/>
        <w:rPr>
          <w:lang w:eastAsia="en-GB"/>
        </w:rPr>
      </w:pPr>
      <w:r>
        <w:rPr>
          <w:lang w:eastAsia="en-GB"/>
        </w:rPr>
        <w:t xml:space="preserve">Method </w:t>
      </w:r>
      <w:r w:rsidR="00FA6CD9">
        <w:rPr>
          <w:lang w:eastAsia="en-GB"/>
        </w:rPr>
        <w:t>two</w:t>
      </w:r>
    </w:p>
    <w:p w14:paraId="1CEBB522" w14:textId="2B04A92F" w:rsidR="00C9775F" w:rsidRPr="005C39AE" w:rsidRDefault="00C0141B" w:rsidP="00F50F3B">
      <w:pPr>
        <w:pStyle w:val="RSCBasictext"/>
        <w:rPr>
          <w:lang w:eastAsia="en-GB"/>
        </w:rPr>
      </w:pPr>
      <w:r>
        <w:rPr>
          <w:lang w:eastAsia="en-GB"/>
        </w:rPr>
        <w:t xml:space="preserve">Collect all the </w:t>
      </w:r>
      <w:r w:rsidR="006D675F">
        <w:rPr>
          <w:lang w:eastAsia="en-GB"/>
        </w:rPr>
        <w:t>mass of magnesium and mass of oxygen d</w:t>
      </w:r>
      <w:r>
        <w:rPr>
          <w:lang w:eastAsia="en-GB"/>
        </w:rPr>
        <w:t>ata for your class</w:t>
      </w:r>
      <w:r w:rsidR="006D675F">
        <w:rPr>
          <w:lang w:eastAsia="en-GB"/>
        </w:rPr>
        <w:t xml:space="preserve">. Plot all the class data onto </w:t>
      </w:r>
      <w:r w:rsidR="00F15B8F">
        <w:rPr>
          <w:lang w:eastAsia="en-GB"/>
        </w:rPr>
        <w:t>the graph</w:t>
      </w:r>
      <w:r w:rsidR="0012005F">
        <w:rPr>
          <w:lang w:eastAsia="en-GB"/>
        </w:rPr>
        <w:t xml:space="preserve"> below:</w:t>
      </w:r>
      <w:r w:rsidR="00F15B8F">
        <w:rPr>
          <w:lang w:eastAsia="en-GB"/>
        </w:rPr>
        <w:t xml:space="preserve"> </w:t>
      </w:r>
    </w:p>
    <w:p w14:paraId="3AA9ABCA" w14:textId="7BDD1F78" w:rsidR="000F067F" w:rsidRDefault="00056D65" w:rsidP="00F50F3B">
      <w:pPr>
        <w:pStyle w:val="RSCBulletedlist"/>
        <w:numPr>
          <w:ilvl w:val="0"/>
          <w:numId w:val="0"/>
        </w:numPr>
        <w:ind w:left="363" w:hanging="363"/>
        <w:jc w:val="center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84C9DB" wp14:editId="252CB055">
            <wp:simplePos x="0" y="0"/>
            <wp:positionH relativeFrom="margin">
              <wp:posOffset>27940</wp:posOffset>
            </wp:positionH>
            <wp:positionV relativeFrom="paragraph">
              <wp:posOffset>8255</wp:posOffset>
            </wp:positionV>
            <wp:extent cx="4383405" cy="3495675"/>
            <wp:effectExtent l="0" t="0" r="0" b="9525"/>
            <wp:wrapSquare wrapText="bothSides"/>
            <wp:docPr id="64010639" name="Picture 1" descr="A graph showing the mass of the magnesium and the mass of oxygen which has combined with it. The x axis int eh mass of magnesium in grams and the y axis is the mass of oxygen in grams. The line representing the formula MgO, a 1:1 rat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0639" name="Picture 1" descr="A graph showing the mass of the magnesium and the mass of oxygen which has combined with it. The x axis int eh mass of magnesium in grams and the y axis is the mass of oxygen in grams. The line representing the formula MgO, a 1:1 ratio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3" t="8560" r="6795" b="5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60070" w14:textId="1E344D0B" w:rsidR="0012005F" w:rsidRDefault="0012005F" w:rsidP="00E03332">
      <w:pPr>
        <w:pStyle w:val="RSCBasictext"/>
        <w:rPr>
          <w:lang w:eastAsia="en-GB"/>
        </w:rPr>
      </w:pPr>
      <w:r>
        <w:rPr>
          <w:lang w:eastAsia="en-GB"/>
        </w:rPr>
        <w:t>Draw a straight line of best fit</w:t>
      </w:r>
      <w:r w:rsidR="00476D38">
        <w:rPr>
          <w:lang w:eastAsia="en-GB"/>
        </w:rPr>
        <w:t>.</w:t>
      </w:r>
    </w:p>
    <w:p w14:paraId="597A2659" w14:textId="36A84B05" w:rsidR="00476D38" w:rsidRDefault="0027446F" w:rsidP="00E03332">
      <w:pPr>
        <w:pStyle w:val="RSCBasictext"/>
        <w:rPr>
          <w:lang w:eastAsia="en-GB"/>
        </w:rPr>
      </w:pPr>
      <w:r>
        <w:rPr>
          <w:lang w:eastAsia="en-GB"/>
        </w:rPr>
        <w:t>Compare this to the pre-drawn lines on the graph.</w:t>
      </w:r>
    </w:p>
    <w:p w14:paraId="5E03DBE3" w14:textId="77777777" w:rsidR="00476D38" w:rsidRDefault="00476D38" w:rsidP="000F067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6DF1913E" w14:textId="77777777" w:rsidR="00056D65" w:rsidRDefault="00056D65" w:rsidP="000F067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17075995" w14:textId="77777777" w:rsidR="00056D65" w:rsidRDefault="00056D65" w:rsidP="000F067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16CB2529" w14:textId="77777777" w:rsidR="00056D65" w:rsidRDefault="00056D65" w:rsidP="000F067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36844251" w14:textId="77777777" w:rsidR="00056D65" w:rsidRDefault="00056D65" w:rsidP="000F067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56BE3ABB" w14:textId="77777777" w:rsidR="00056D65" w:rsidRDefault="00056D65" w:rsidP="000F067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5E7011E6" w14:textId="77777777" w:rsidR="00056D65" w:rsidRDefault="00056D65" w:rsidP="000F067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387BE215" w14:textId="321FBDAE" w:rsidR="00056D65" w:rsidRDefault="00DD60B7" w:rsidP="00056D65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br/>
      </w:r>
      <w:r w:rsidR="00056D65">
        <w:rPr>
          <w:lang w:eastAsia="en-GB"/>
        </w:rPr>
        <w:t>What is the formula of magnesium oxide?</w:t>
      </w:r>
    </w:p>
    <w:p w14:paraId="131C1C71" w14:textId="1A4F146A" w:rsidR="00056D65" w:rsidRDefault="00056D65" w:rsidP="00056D65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_____________________________________________________</w:t>
      </w:r>
    </w:p>
    <w:sectPr w:rsidR="00056D65" w:rsidSect="000F0996">
      <w:headerReference w:type="default" r:id="rId14"/>
      <w:footerReference w:type="default" r:id="rId1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085F" w14:textId="77777777" w:rsidR="001C65E3" w:rsidRDefault="001C65E3" w:rsidP="00C51F51">
      <w:r>
        <w:separator/>
      </w:r>
    </w:p>
  </w:endnote>
  <w:endnote w:type="continuationSeparator" w:id="0">
    <w:p w14:paraId="1B15D9B0" w14:textId="77777777" w:rsidR="001C65E3" w:rsidRDefault="001C65E3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5CB8647B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9A09A1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BD2A" w14:textId="77777777" w:rsidR="001C65E3" w:rsidRDefault="001C65E3" w:rsidP="00C51F51">
      <w:r>
        <w:separator/>
      </w:r>
    </w:p>
  </w:footnote>
  <w:footnote w:type="continuationSeparator" w:id="0">
    <w:p w14:paraId="13065C99" w14:textId="77777777" w:rsidR="001C65E3" w:rsidRDefault="001C65E3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284BE60E" w:rsidR="00B46E49" w:rsidRDefault="007160F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02567FA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4E5F9542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63171D">
      <w:rPr>
        <w:rFonts w:ascii="Century Gothic" w:hAnsi="Century Gothic"/>
        <w:b/>
        <w:bCs/>
        <w:color w:val="C8102E"/>
        <w:sz w:val="30"/>
        <w:szCs w:val="30"/>
      </w:rPr>
      <w:t xml:space="preserve">Nuffield </w:t>
    </w:r>
    <w:r w:rsidR="00750341">
      <w:rPr>
        <w:rFonts w:ascii="Century Gothic" w:hAnsi="Century Gothic"/>
        <w:b/>
        <w:bCs/>
        <w:color w:val="C8102E"/>
        <w:sz w:val="30"/>
        <w:szCs w:val="30"/>
      </w:rPr>
      <w:t>p</w:t>
    </w:r>
    <w:r w:rsidR="0063171D">
      <w:rPr>
        <w:rFonts w:ascii="Century Gothic" w:hAnsi="Century Gothic"/>
        <w:b/>
        <w:bCs/>
        <w:color w:val="C8102E"/>
        <w:sz w:val="30"/>
        <w:szCs w:val="30"/>
      </w:rPr>
      <w:t xml:space="preserve">ractical </w:t>
    </w:r>
    <w:r w:rsidR="00750341">
      <w:rPr>
        <w:rFonts w:ascii="Century Gothic" w:hAnsi="Century Gothic"/>
        <w:b/>
        <w:bCs/>
        <w:color w:val="C8102E"/>
        <w:sz w:val="30"/>
        <w:szCs w:val="30"/>
      </w:rPr>
      <w:t>c</w:t>
    </w:r>
    <w:r w:rsidR="0063171D">
      <w:rPr>
        <w:rFonts w:ascii="Century Gothic" w:hAnsi="Century Gothic"/>
        <w:b/>
        <w:bCs/>
        <w:color w:val="C8102E"/>
        <w:sz w:val="30"/>
        <w:szCs w:val="30"/>
      </w:rPr>
      <w:t>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716A8734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A2264" w:rsidRPr="001A1B79">
      <w:t>rsc.li/</w:t>
    </w:r>
    <w:r w:rsidR="003400C0" w:rsidRPr="003400C0">
      <w:t>3LXAdtr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7A72"/>
    <w:multiLevelType w:val="hybridMultilevel"/>
    <w:tmpl w:val="8FF67444"/>
    <w:lvl w:ilvl="0" w:tplc="B4D2748A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890E6030"/>
    <w:lvl w:ilvl="0" w:tplc="8AB00DF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CFB4B4CC"/>
    <w:lvl w:ilvl="0" w:tplc="78BC5CA6">
      <w:start w:val="1"/>
      <w:numFmt w:val="decimal"/>
      <w:pStyle w:val="RSCLearningobjectives"/>
      <w:lvlText w:val="%1."/>
      <w:lvlJc w:val="left"/>
      <w:pPr>
        <w:ind w:left="360" w:hanging="360"/>
      </w:pPr>
      <w:rPr>
        <w:rFonts w:ascii="Century Gothic" w:eastAsia="Century Gothic" w:hAnsi="Century Gothic" w:cs="Century Gothic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00EB3"/>
    <w:multiLevelType w:val="hybridMultilevel"/>
    <w:tmpl w:val="F3FCB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2833">
    <w:abstractNumId w:val="10"/>
  </w:num>
  <w:num w:numId="2" w16cid:durableId="1345283925">
    <w:abstractNumId w:val="8"/>
  </w:num>
  <w:num w:numId="3" w16cid:durableId="445586997">
    <w:abstractNumId w:val="3"/>
  </w:num>
  <w:num w:numId="4" w16cid:durableId="1180241404">
    <w:abstractNumId w:val="4"/>
  </w:num>
  <w:num w:numId="5" w16cid:durableId="937758830">
    <w:abstractNumId w:val="9"/>
  </w:num>
  <w:num w:numId="6" w16cid:durableId="1446189560">
    <w:abstractNumId w:val="12"/>
  </w:num>
  <w:num w:numId="7" w16cid:durableId="1514684455">
    <w:abstractNumId w:val="11"/>
  </w:num>
  <w:num w:numId="8" w16cid:durableId="1425540104">
    <w:abstractNumId w:val="1"/>
  </w:num>
  <w:num w:numId="9" w16cid:durableId="1984116684">
    <w:abstractNumId w:val="0"/>
  </w:num>
  <w:num w:numId="10" w16cid:durableId="940065385">
    <w:abstractNumId w:val="2"/>
  </w:num>
  <w:num w:numId="11" w16cid:durableId="908033088">
    <w:abstractNumId w:val="5"/>
  </w:num>
  <w:num w:numId="12" w16cid:durableId="1124617496">
    <w:abstractNumId w:val="6"/>
    <w:lvlOverride w:ilvl="0">
      <w:startOverride w:val="1"/>
    </w:lvlOverride>
  </w:num>
  <w:num w:numId="13" w16cid:durableId="1145045448">
    <w:abstractNumId w:val="4"/>
    <w:lvlOverride w:ilvl="0">
      <w:startOverride w:val="1"/>
    </w:lvlOverride>
  </w:num>
  <w:num w:numId="14" w16cid:durableId="1521703264">
    <w:abstractNumId w:val="7"/>
  </w:num>
  <w:num w:numId="15" w16cid:durableId="1826581080">
    <w:abstractNumId w:val="4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0AA8"/>
    <w:rsid w:val="00011336"/>
    <w:rsid w:val="000114B7"/>
    <w:rsid w:val="00012181"/>
    <w:rsid w:val="00013C05"/>
    <w:rsid w:val="00014841"/>
    <w:rsid w:val="000160C3"/>
    <w:rsid w:val="0001765C"/>
    <w:rsid w:val="00020F33"/>
    <w:rsid w:val="00022217"/>
    <w:rsid w:val="00022FC9"/>
    <w:rsid w:val="000233B3"/>
    <w:rsid w:val="000238E9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72F"/>
    <w:rsid w:val="00037DD3"/>
    <w:rsid w:val="000404E4"/>
    <w:rsid w:val="00045494"/>
    <w:rsid w:val="00047323"/>
    <w:rsid w:val="00051BF0"/>
    <w:rsid w:val="00052523"/>
    <w:rsid w:val="00052F81"/>
    <w:rsid w:val="000532EC"/>
    <w:rsid w:val="000548AA"/>
    <w:rsid w:val="000553A0"/>
    <w:rsid w:val="00056D20"/>
    <w:rsid w:val="00056D65"/>
    <w:rsid w:val="00061959"/>
    <w:rsid w:val="00062222"/>
    <w:rsid w:val="00063AD7"/>
    <w:rsid w:val="00064E72"/>
    <w:rsid w:val="00067B49"/>
    <w:rsid w:val="00067BDA"/>
    <w:rsid w:val="000700AB"/>
    <w:rsid w:val="0007172C"/>
    <w:rsid w:val="00071874"/>
    <w:rsid w:val="000730BB"/>
    <w:rsid w:val="00075276"/>
    <w:rsid w:val="0007573F"/>
    <w:rsid w:val="000801FC"/>
    <w:rsid w:val="0008114E"/>
    <w:rsid w:val="000815AD"/>
    <w:rsid w:val="00082489"/>
    <w:rsid w:val="000825E0"/>
    <w:rsid w:val="0008295C"/>
    <w:rsid w:val="00084B0D"/>
    <w:rsid w:val="00085620"/>
    <w:rsid w:val="00090050"/>
    <w:rsid w:val="00090EE8"/>
    <w:rsid w:val="000953D5"/>
    <w:rsid w:val="00096B31"/>
    <w:rsid w:val="00097EA4"/>
    <w:rsid w:val="000A0164"/>
    <w:rsid w:val="000A031F"/>
    <w:rsid w:val="000A162C"/>
    <w:rsid w:val="000A1C7A"/>
    <w:rsid w:val="000A324B"/>
    <w:rsid w:val="000A3B6E"/>
    <w:rsid w:val="000A63FE"/>
    <w:rsid w:val="000A6C0C"/>
    <w:rsid w:val="000B11A8"/>
    <w:rsid w:val="000B1952"/>
    <w:rsid w:val="000B5D97"/>
    <w:rsid w:val="000C25E9"/>
    <w:rsid w:val="000C3C52"/>
    <w:rsid w:val="000C3EA9"/>
    <w:rsid w:val="000C4533"/>
    <w:rsid w:val="000C4E88"/>
    <w:rsid w:val="000C54D2"/>
    <w:rsid w:val="000C6C91"/>
    <w:rsid w:val="000C735F"/>
    <w:rsid w:val="000C7511"/>
    <w:rsid w:val="000D0774"/>
    <w:rsid w:val="000D13A7"/>
    <w:rsid w:val="000D1BA5"/>
    <w:rsid w:val="000D4202"/>
    <w:rsid w:val="000D7C33"/>
    <w:rsid w:val="000E1286"/>
    <w:rsid w:val="000E4BDA"/>
    <w:rsid w:val="000E6162"/>
    <w:rsid w:val="000F067F"/>
    <w:rsid w:val="000F0996"/>
    <w:rsid w:val="000F1532"/>
    <w:rsid w:val="000F3C7E"/>
    <w:rsid w:val="000F4A39"/>
    <w:rsid w:val="001014CF"/>
    <w:rsid w:val="00101775"/>
    <w:rsid w:val="0010331C"/>
    <w:rsid w:val="00104AAD"/>
    <w:rsid w:val="00105608"/>
    <w:rsid w:val="00106B18"/>
    <w:rsid w:val="00110E34"/>
    <w:rsid w:val="001119EE"/>
    <w:rsid w:val="00111BFB"/>
    <w:rsid w:val="001125D3"/>
    <w:rsid w:val="001131A2"/>
    <w:rsid w:val="0011632E"/>
    <w:rsid w:val="0012005F"/>
    <w:rsid w:val="0012126C"/>
    <w:rsid w:val="001228EC"/>
    <w:rsid w:val="00124DE7"/>
    <w:rsid w:val="00125301"/>
    <w:rsid w:val="00126071"/>
    <w:rsid w:val="0012670F"/>
    <w:rsid w:val="00130C34"/>
    <w:rsid w:val="00131044"/>
    <w:rsid w:val="001315CA"/>
    <w:rsid w:val="001316BE"/>
    <w:rsid w:val="00133888"/>
    <w:rsid w:val="00133A3E"/>
    <w:rsid w:val="0013731C"/>
    <w:rsid w:val="00144CDA"/>
    <w:rsid w:val="0015105E"/>
    <w:rsid w:val="001547A9"/>
    <w:rsid w:val="00154EEB"/>
    <w:rsid w:val="00161950"/>
    <w:rsid w:val="001643E0"/>
    <w:rsid w:val="00164B56"/>
    <w:rsid w:val="00170FA5"/>
    <w:rsid w:val="001714D0"/>
    <w:rsid w:val="00177F6F"/>
    <w:rsid w:val="001806ED"/>
    <w:rsid w:val="001831DC"/>
    <w:rsid w:val="00184B61"/>
    <w:rsid w:val="00185427"/>
    <w:rsid w:val="001857C4"/>
    <w:rsid w:val="001906BA"/>
    <w:rsid w:val="00194717"/>
    <w:rsid w:val="001968DC"/>
    <w:rsid w:val="00196EFF"/>
    <w:rsid w:val="001A1B79"/>
    <w:rsid w:val="001A251E"/>
    <w:rsid w:val="001A27D9"/>
    <w:rsid w:val="001A2F7C"/>
    <w:rsid w:val="001A3681"/>
    <w:rsid w:val="001A5E39"/>
    <w:rsid w:val="001A72DE"/>
    <w:rsid w:val="001A7A4D"/>
    <w:rsid w:val="001B1555"/>
    <w:rsid w:val="001B2292"/>
    <w:rsid w:val="001B5474"/>
    <w:rsid w:val="001B6580"/>
    <w:rsid w:val="001C15FA"/>
    <w:rsid w:val="001C1614"/>
    <w:rsid w:val="001C23F6"/>
    <w:rsid w:val="001C290F"/>
    <w:rsid w:val="001C6470"/>
    <w:rsid w:val="001C65E3"/>
    <w:rsid w:val="001D1D7A"/>
    <w:rsid w:val="001D3429"/>
    <w:rsid w:val="001D4775"/>
    <w:rsid w:val="001D57A7"/>
    <w:rsid w:val="001D7B9F"/>
    <w:rsid w:val="001E2DA2"/>
    <w:rsid w:val="001E755C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553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3244"/>
    <w:rsid w:val="0025661E"/>
    <w:rsid w:val="00260230"/>
    <w:rsid w:val="00260B9B"/>
    <w:rsid w:val="00262437"/>
    <w:rsid w:val="00267279"/>
    <w:rsid w:val="002716EA"/>
    <w:rsid w:val="00271759"/>
    <w:rsid w:val="002723D5"/>
    <w:rsid w:val="0027446F"/>
    <w:rsid w:val="002749FD"/>
    <w:rsid w:val="00276F81"/>
    <w:rsid w:val="00281D7B"/>
    <w:rsid w:val="00283107"/>
    <w:rsid w:val="00283DFC"/>
    <w:rsid w:val="00284FD5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B6A88"/>
    <w:rsid w:val="002B76EF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20F2"/>
    <w:rsid w:val="002D2460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09"/>
    <w:rsid w:val="002F504B"/>
    <w:rsid w:val="002F7189"/>
    <w:rsid w:val="0030274B"/>
    <w:rsid w:val="00303E06"/>
    <w:rsid w:val="00305662"/>
    <w:rsid w:val="003071E5"/>
    <w:rsid w:val="003108F7"/>
    <w:rsid w:val="00311379"/>
    <w:rsid w:val="00314EDA"/>
    <w:rsid w:val="003157AD"/>
    <w:rsid w:val="00315909"/>
    <w:rsid w:val="00315CA1"/>
    <w:rsid w:val="003161DC"/>
    <w:rsid w:val="00316A5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00C0"/>
    <w:rsid w:val="00340B10"/>
    <w:rsid w:val="0034189A"/>
    <w:rsid w:val="00341A5E"/>
    <w:rsid w:val="00342094"/>
    <w:rsid w:val="00342FEE"/>
    <w:rsid w:val="00343802"/>
    <w:rsid w:val="00343A98"/>
    <w:rsid w:val="00344B7D"/>
    <w:rsid w:val="00345944"/>
    <w:rsid w:val="0034595D"/>
    <w:rsid w:val="00350232"/>
    <w:rsid w:val="00350B11"/>
    <w:rsid w:val="00357166"/>
    <w:rsid w:val="00363C2F"/>
    <w:rsid w:val="003642B4"/>
    <w:rsid w:val="00367470"/>
    <w:rsid w:val="00367A2D"/>
    <w:rsid w:val="00372BD9"/>
    <w:rsid w:val="00376E30"/>
    <w:rsid w:val="00376E7E"/>
    <w:rsid w:val="003811A9"/>
    <w:rsid w:val="003845BF"/>
    <w:rsid w:val="00385CBB"/>
    <w:rsid w:val="0038780E"/>
    <w:rsid w:val="00392607"/>
    <w:rsid w:val="0039430F"/>
    <w:rsid w:val="003946FE"/>
    <w:rsid w:val="00394A9D"/>
    <w:rsid w:val="00396469"/>
    <w:rsid w:val="00396481"/>
    <w:rsid w:val="003A28A5"/>
    <w:rsid w:val="003A2D6E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48A3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27DD"/>
    <w:rsid w:val="0041323B"/>
    <w:rsid w:val="004156B6"/>
    <w:rsid w:val="00415AD8"/>
    <w:rsid w:val="00415D5A"/>
    <w:rsid w:val="00416540"/>
    <w:rsid w:val="00417257"/>
    <w:rsid w:val="00420029"/>
    <w:rsid w:val="00420A14"/>
    <w:rsid w:val="00421BF6"/>
    <w:rsid w:val="00421DC5"/>
    <w:rsid w:val="00424596"/>
    <w:rsid w:val="00424754"/>
    <w:rsid w:val="0042549F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2596"/>
    <w:rsid w:val="00444B3C"/>
    <w:rsid w:val="004463A0"/>
    <w:rsid w:val="00446DAA"/>
    <w:rsid w:val="00447805"/>
    <w:rsid w:val="00451A34"/>
    <w:rsid w:val="0045527F"/>
    <w:rsid w:val="0045569A"/>
    <w:rsid w:val="00456FDB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6B63"/>
    <w:rsid w:val="00476D38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5705"/>
    <w:rsid w:val="00496509"/>
    <w:rsid w:val="00496978"/>
    <w:rsid w:val="00496DD4"/>
    <w:rsid w:val="0049734A"/>
    <w:rsid w:val="004A36E7"/>
    <w:rsid w:val="004A45C4"/>
    <w:rsid w:val="004A5C3E"/>
    <w:rsid w:val="004B08E6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D6CFE"/>
    <w:rsid w:val="004E1D97"/>
    <w:rsid w:val="004E283C"/>
    <w:rsid w:val="004E2D4A"/>
    <w:rsid w:val="004E3219"/>
    <w:rsid w:val="004E35A4"/>
    <w:rsid w:val="004E7482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09BD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1C54"/>
    <w:rsid w:val="00592A99"/>
    <w:rsid w:val="00593DEC"/>
    <w:rsid w:val="00594B14"/>
    <w:rsid w:val="0059502E"/>
    <w:rsid w:val="005957D5"/>
    <w:rsid w:val="0059656C"/>
    <w:rsid w:val="00596C59"/>
    <w:rsid w:val="00597533"/>
    <w:rsid w:val="005A09D4"/>
    <w:rsid w:val="005A0E96"/>
    <w:rsid w:val="005A1DAB"/>
    <w:rsid w:val="005A33C3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C76E8"/>
    <w:rsid w:val="005D0DB0"/>
    <w:rsid w:val="005D1E00"/>
    <w:rsid w:val="005D6571"/>
    <w:rsid w:val="005D69D4"/>
    <w:rsid w:val="005D6A71"/>
    <w:rsid w:val="005E0657"/>
    <w:rsid w:val="005E0E3F"/>
    <w:rsid w:val="005E288A"/>
    <w:rsid w:val="005F39DD"/>
    <w:rsid w:val="005F5C28"/>
    <w:rsid w:val="005F6D0F"/>
    <w:rsid w:val="005F6E6F"/>
    <w:rsid w:val="005F7949"/>
    <w:rsid w:val="006056F3"/>
    <w:rsid w:val="006078DB"/>
    <w:rsid w:val="006148BB"/>
    <w:rsid w:val="00617212"/>
    <w:rsid w:val="006205A7"/>
    <w:rsid w:val="00620D37"/>
    <w:rsid w:val="006216C4"/>
    <w:rsid w:val="00622CBF"/>
    <w:rsid w:val="0062364C"/>
    <w:rsid w:val="00623F28"/>
    <w:rsid w:val="00624FB4"/>
    <w:rsid w:val="006253F0"/>
    <w:rsid w:val="00625E62"/>
    <w:rsid w:val="00625EAF"/>
    <w:rsid w:val="00626E9E"/>
    <w:rsid w:val="0063171D"/>
    <w:rsid w:val="00633025"/>
    <w:rsid w:val="006374E3"/>
    <w:rsid w:val="0064141E"/>
    <w:rsid w:val="006424DC"/>
    <w:rsid w:val="00642947"/>
    <w:rsid w:val="006429C9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2F1"/>
    <w:rsid w:val="006607E4"/>
    <w:rsid w:val="00660D97"/>
    <w:rsid w:val="00661379"/>
    <w:rsid w:val="00661696"/>
    <w:rsid w:val="0066286C"/>
    <w:rsid w:val="00662FD0"/>
    <w:rsid w:val="00664447"/>
    <w:rsid w:val="006674D0"/>
    <w:rsid w:val="00667715"/>
    <w:rsid w:val="006745DF"/>
    <w:rsid w:val="00674EB5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712"/>
    <w:rsid w:val="006C3F06"/>
    <w:rsid w:val="006C44F0"/>
    <w:rsid w:val="006C5F32"/>
    <w:rsid w:val="006C73BA"/>
    <w:rsid w:val="006D03AC"/>
    <w:rsid w:val="006D0E2D"/>
    <w:rsid w:val="006D2857"/>
    <w:rsid w:val="006D29FF"/>
    <w:rsid w:val="006D4DE4"/>
    <w:rsid w:val="006D5A3F"/>
    <w:rsid w:val="006D6201"/>
    <w:rsid w:val="006D675F"/>
    <w:rsid w:val="006E15C1"/>
    <w:rsid w:val="006E3409"/>
    <w:rsid w:val="006E41FE"/>
    <w:rsid w:val="006E4328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42A4"/>
    <w:rsid w:val="0070565D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37443"/>
    <w:rsid w:val="00742794"/>
    <w:rsid w:val="00742E84"/>
    <w:rsid w:val="00745748"/>
    <w:rsid w:val="00747545"/>
    <w:rsid w:val="00750341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77F55"/>
    <w:rsid w:val="00783478"/>
    <w:rsid w:val="00786966"/>
    <w:rsid w:val="00790638"/>
    <w:rsid w:val="007920B3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538B"/>
    <w:rsid w:val="007A726C"/>
    <w:rsid w:val="007B34C5"/>
    <w:rsid w:val="007B492A"/>
    <w:rsid w:val="007B6138"/>
    <w:rsid w:val="007B637F"/>
    <w:rsid w:val="007C0783"/>
    <w:rsid w:val="007C0B91"/>
    <w:rsid w:val="007C1452"/>
    <w:rsid w:val="007C2BA9"/>
    <w:rsid w:val="007C55A5"/>
    <w:rsid w:val="007C6931"/>
    <w:rsid w:val="007D03E6"/>
    <w:rsid w:val="007D0F4E"/>
    <w:rsid w:val="007D1674"/>
    <w:rsid w:val="007D1806"/>
    <w:rsid w:val="007D19C1"/>
    <w:rsid w:val="007D2025"/>
    <w:rsid w:val="007D2B41"/>
    <w:rsid w:val="007D3761"/>
    <w:rsid w:val="007D379C"/>
    <w:rsid w:val="007D6153"/>
    <w:rsid w:val="007E109C"/>
    <w:rsid w:val="007E1DEC"/>
    <w:rsid w:val="007E35D3"/>
    <w:rsid w:val="007E3D38"/>
    <w:rsid w:val="007F31FA"/>
    <w:rsid w:val="007F374B"/>
    <w:rsid w:val="007F4099"/>
    <w:rsid w:val="007F657E"/>
    <w:rsid w:val="007F76F2"/>
    <w:rsid w:val="00802588"/>
    <w:rsid w:val="00806DDB"/>
    <w:rsid w:val="00810732"/>
    <w:rsid w:val="00812B52"/>
    <w:rsid w:val="008137AF"/>
    <w:rsid w:val="00813B68"/>
    <w:rsid w:val="008145E1"/>
    <w:rsid w:val="0081506D"/>
    <w:rsid w:val="008157C6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48C"/>
    <w:rsid w:val="008508E4"/>
    <w:rsid w:val="008618F3"/>
    <w:rsid w:val="0086417A"/>
    <w:rsid w:val="00864A27"/>
    <w:rsid w:val="0086581C"/>
    <w:rsid w:val="0087170D"/>
    <w:rsid w:val="00872AEB"/>
    <w:rsid w:val="00873024"/>
    <w:rsid w:val="00873625"/>
    <w:rsid w:val="0087744F"/>
    <w:rsid w:val="00881419"/>
    <w:rsid w:val="008827C6"/>
    <w:rsid w:val="00882CA3"/>
    <w:rsid w:val="00883973"/>
    <w:rsid w:val="00884C77"/>
    <w:rsid w:val="00885D21"/>
    <w:rsid w:val="008940CB"/>
    <w:rsid w:val="008960EA"/>
    <w:rsid w:val="008964D0"/>
    <w:rsid w:val="008969E1"/>
    <w:rsid w:val="008976E2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230B"/>
    <w:rsid w:val="008C37A8"/>
    <w:rsid w:val="008C4E89"/>
    <w:rsid w:val="008C6472"/>
    <w:rsid w:val="008D00C8"/>
    <w:rsid w:val="008D15AE"/>
    <w:rsid w:val="008D1AC1"/>
    <w:rsid w:val="008D3B2C"/>
    <w:rsid w:val="008D3D47"/>
    <w:rsid w:val="008D4279"/>
    <w:rsid w:val="008D6557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1D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1588"/>
    <w:rsid w:val="00922487"/>
    <w:rsid w:val="00923149"/>
    <w:rsid w:val="00923988"/>
    <w:rsid w:val="00923E17"/>
    <w:rsid w:val="009240AA"/>
    <w:rsid w:val="0092772E"/>
    <w:rsid w:val="0093131C"/>
    <w:rsid w:val="00933473"/>
    <w:rsid w:val="009341E3"/>
    <w:rsid w:val="009342E9"/>
    <w:rsid w:val="00934CCA"/>
    <w:rsid w:val="00935573"/>
    <w:rsid w:val="00936AD8"/>
    <w:rsid w:val="009374F4"/>
    <w:rsid w:val="00937527"/>
    <w:rsid w:val="0094079E"/>
    <w:rsid w:val="0094267A"/>
    <w:rsid w:val="00943386"/>
    <w:rsid w:val="0094426C"/>
    <w:rsid w:val="00944F56"/>
    <w:rsid w:val="00945365"/>
    <w:rsid w:val="00950B44"/>
    <w:rsid w:val="00952794"/>
    <w:rsid w:val="00953F31"/>
    <w:rsid w:val="00957167"/>
    <w:rsid w:val="00957209"/>
    <w:rsid w:val="009602A8"/>
    <w:rsid w:val="00962BB5"/>
    <w:rsid w:val="00964B17"/>
    <w:rsid w:val="009652C2"/>
    <w:rsid w:val="00967844"/>
    <w:rsid w:val="00970684"/>
    <w:rsid w:val="009712BA"/>
    <w:rsid w:val="00971E64"/>
    <w:rsid w:val="00972EF7"/>
    <w:rsid w:val="00973999"/>
    <w:rsid w:val="0097428A"/>
    <w:rsid w:val="00977F7E"/>
    <w:rsid w:val="00981555"/>
    <w:rsid w:val="009816ED"/>
    <w:rsid w:val="00985810"/>
    <w:rsid w:val="00985916"/>
    <w:rsid w:val="00985C41"/>
    <w:rsid w:val="00987C4B"/>
    <w:rsid w:val="00990CA2"/>
    <w:rsid w:val="00991AFD"/>
    <w:rsid w:val="00992106"/>
    <w:rsid w:val="009A0229"/>
    <w:rsid w:val="009A09A1"/>
    <w:rsid w:val="009A342C"/>
    <w:rsid w:val="009A36D6"/>
    <w:rsid w:val="009A5618"/>
    <w:rsid w:val="009A5CFE"/>
    <w:rsid w:val="009B1035"/>
    <w:rsid w:val="009B6397"/>
    <w:rsid w:val="009C1359"/>
    <w:rsid w:val="009C61BF"/>
    <w:rsid w:val="009C724E"/>
    <w:rsid w:val="009C75FC"/>
    <w:rsid w:val="009D2384"/>
    <w:rsid w:val="009D2B4F"/>
    <w:rsid w:val="009D41B1"/>
    <w:rsid w:val="009D7FE0"/>
    <w:rsid w:val="009E01F6"/>
    <w:rsid w:val="009E1115"/>
    <w:rsid w:val="009E17B6"/>
    <w:rsid w:val="009E2F76"/>
    <w:rsid w:val="009E6C29"/>
    <w:rsid w:val="009F0460"/>
    <w:rsid w:val="009F3110"/>
    <w:rsid w:val="009F3D94"/>
    <w:rsid w:val="009F3FBF"/>
    <w:rsid w:val="009F63D6"/>
    <w:rsid w:val="00A03ADA"/>
    <w:rsid w:val="00A0567D"/>
    <w:rsid w:val="00A05903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4924"/>
    <w:rsid w:val="00A356F4"/>
    <w:rsid w:val="00A35A10"/>
    <w:rsid w:val="00A429D0"/>
    <w:rsid w:val="00A4551D"/>
    <w:rsid w:val="00A4560F"/>
    <w:rsid w:val="00A47E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1431"/>
    <w:rsid w:val="00A914C4"/>
    <w:rsid w:val="00A976F6"/>
    <w:rsid w:val="00AA190E"/>
    <w:rsid w:val="00AA1AEA"/>
    <w:rsid w:val="00AA25BF"/>
    <w:rsid w:val="00AA27D2"/>
    <w:rsid w:val="00AA2E28"/>
    <w:rsid w:val="00AA2FE1"/>
    <w:rsid w:val="00AA450F"/>
    <w:rsid w:val="00AA6A5F"/>
    <w:rsid w:val="00AB0BDE"/>
    <w:rsid w:val="00AB0DCD"/>
    <w:rsid w:val="00AB15C9"/>
    <w:rsid w:val="00AB4136"/>
    <w:rsid w:val="00AB45ED"/>
    <w:rsid w:val="00AB4B5A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D7F7D"/>
    <w:rsid w:val="00AE0DDA"/>
    <w:rsid w:val="00AE2097"/>
    <w:rsid w:val="00AE29F8"/>
    <w:rsid w:val="00AE36DC"/>
    <w:rsid w:val="00AE39FE"/>
    <w:rsid w:val="00AE6B2C"/>
    <w:rsid w:val="00AE7272"/>
    <w:rsid w:val="00AF2529"/>
    <w:rsid w:val="00AF7144"/>
    <w:rsid w:val="00B000E3"/>
    <w:rsid w:val="00B01D70"/>
    <w:rsid w:val="00B034F8"/>
    <w:rsid w:val="00B04585"/>
    <w:rsid w:val="00B04611"/>
    <w:rsid w:val="00B046F1"/>
    <w:rsid w:val="00B05042"/>
    <w:rsid w:val="00B06A1A"/>
    <w:rsid w:val="00B11411"/>
    <w:rsid w:val="00B117FF"/>
    <w:rsid w:val="00B11953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6DBE"/>
    <w:rsid w:val="00B2754E"/>
    <w:rsid w:val="00B30437"/>
    <w:rsid w:val="00B3185B"/>
    <w:rsid w:val="00B327D7"/>
    <w:rsid w:val="00B32FC6"/>
    <w:rsid w:val="00B366E9"/>
    <w:rsid w:val="00B37E6A"/>
    <w:rsid w:val="00B41519"/>
    <w:rsid w:val="00B4299A"/>
    <w:rsid w:val="00B42F35"/>
    <w:rsid w:val="00B4519D"/>
    <w:rsid w:val="00B46E49"/>
    <w:rsid w:val="00B572A7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0E1F"/>
    <w:rsid w:val="00BA183F"/>
    <w:rsid w:val="00BA359E"/>
    <w:rsid w:val="00BA72E3"/>
    <w:rsid w:val="00BB2A22"/>
    <w:rsid w:val="00BB32CC"/>
    <w:rsid w:val="00BB4036"/>
    <w:rsid w:val="00BB4439"/>
    <w:rsid w:val="00BB5AE5"/>
    <w:rsid w:val="00BC1746"/>
    <w:rsid w:val="00BC3844"/>
    <w:rsid w:val="00BC3940"/>
    <w:rsid w:val="00BC4D5A"/>
    <w:rsid w:val="00BD000A"/>
    <w:rsid w:val="00BD004E"/>
    <w:rsid w:val="00BD1046"/>
    <w:rsid w:val="00BD18F5"/>
    <w:rsid w:val="00BD2A7F"/>
    <w:rsid w:val="00BD2C74"/>
    <w:rsid w:val="00BD6B2B"/>
    <w:rsid w:val="00BD6D4A"/>
    <w:rsid w:val="00BE3273"/>
    <w:rsid w:val="00BE7E74"/>
    <w:rsid w:val="00BF02A9"/>
    <w:rsid w:val="00BF0AA8"/>
    <w:rsid w:val="00BF3762"/>
    <w:rsid w:val="00C01027"/>
    <w:rsid w:val="00C0141B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05C7"/>
    <w:rsid w:val="00C42DAB"/>
    <w:rsid w:val="00C44E45"/>
    <w:rsid w:val="00C44F53"/>
    <w:rsid w:val="00C45CA1"/>
    <w:rsid w:val="00C46131"/>
    <w:rsid w:val="00C47043"/>
    <w:rsid w:val="00C51F51"/>
    <w:rsid w:val="00C524F5"/>
    <w:rsid w:val="00C5364B"/>
    <w:rsid w:val="00C5416B"/>
    <w:rsid w:val="00C55994"/>
    <w:rsid w:val="00C565C7"/>
    <w:rsid w:val="00C6382F"/>
    <w:rsid w:val="00C64140"/>
    <w:rsid w:val="00C663C0"/>
    <w:rsid w:val="00C665FB"/>
    <w:rsid w:val="00C67207"/>
    <w:rsid w:val="00C67A75"/>
    <w:rsid w:val="00C702DC"/>
    <w:rsid w:val="00C733A5"/>
    <w:rsid w:val="00C73B60"/>
    <w:rsid w:val="00C76645"/>
    <w:rsid w:val="00C77EE9"/>
    <w:rsid w:val="00C80958"/>
    <w:rsid w:val="00C8107F"/>
    <w:rsid w:val="00C8199C"/>
    <w:rsid w:val="00C84AFB"/>
    <w:rsid w:val="00C87965"/>
    <w:rsid w:val="00C9096E"/>
    <w:rsid w:val="00C91EB2"/>
    <w:rsid w:val="00C925EA"/>
    <w:rsid w:val="00C969CD"/>
    <w:rsid w:val="00C9775F"/>
    <w:rsid w:val="00CA0E16"/>
    <w:rsid w:val="00CA2CDA"/>
    <w:rsid w:val="00CA4FE9"/>
    <w:rsid w:val="00CA5099"/>
    <w:rsid w:val="00CA6A3E"/>
    <w:rsid w:val="00CA7FD5"/>
    <w:rsid w:val="00CB10F6"/>
    <w:rsid w:val="00CB1BE1"/>
    <w:rsid w:val="00CB253B"/>
    <w:rsid w:val="00CB6529"/>
    <w:rsid w:val="00CB6E4B"/>
    <w:rsid w:val="00CC1829"/>
    <w:rsid w:val="00CC3117"/>
    <w:rsid w:val="00CC345F"/>
    <w:rsid w:val="00CC4195"/>
    <w:rsid w:val="00CC61AC"/>
    <w:rsid w:val="00CD1FA4"/>
    <w:rsid w:val="00CD2F1B"/>
    <w:rsid w:val="00CD426D"/>
    <w:rsid w:val="00CD5DAF"/>
    <w:rsid w:val="00CE0E23"/>
    <w:rsid w:val="00CE182F"/>
    <w:rsid w:val="00CE423C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4B11"/>
    <w:rsid w:val="00D050E0"/>
    <w:rsid w:val="00D07A39"/>
    <w:rsid w:val="00D101AF"/>
    <w:rsid w:val="00D10EDA"/>
    <w:rsid w:val="00D16022"/>
    <w:rsid w:val="00D16DE6"/>
    <w:rsid w:val="00D205DD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57443"/>
    <w:rsid w:val="00D6260B"/>
    <w:rsid w:val="00D634AE"/>
    <w:rsid w:val="00D644E6"/>
    <w:rsid w:val="00D64C54"/>
    <w:rsid w:val="00D67DC2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DD8"/>
    <w:rsid w:val="00D92C31"/>
    <w:rsid w:val="00D96B6D"/>
    <w:rsid w:val="00DA4E14"/>
    <w:rsid w:val="00DA7BFF"/>
    <w:rsid w:val="00DB0C47"/>
    <w:rsid w:val="00DB2CBD"/>
    <w:rsid w:val="00DB485B"/>
    <w:rsid w:val="00DB59CE"/>
    <w:rsid w:val="00DB7804"/>
    <w:rsid w:val="00DB7907"/>
    <w:rsid w:val="00DB7B52"/>
    <w:rsid w:val="00DC21E9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0B7"/>
    <w:rsid w:val="00DD638A"/>
    <w:rsid w:val="00DE08BF"/>
    <w:rsid w:val="00DE0934"/>
    <w:rsid w:val="00DF0A75"/>
    <w:rsid w:val="00DF1B6E"/>
    <w:rsid w:val="00DF4D09"/>
    <w:rsid w:val="00DF5545"/>
    <w:rsid w:val="00DF5D59"/>
    <w:rsid w:val="00DF66CF"/>
    <w:rsid w:val="00E02057"/>
    <w:rsid w:val="00E03332"/>
    <w:rsid w:val="00E04231"/>
    <w:rsid w:val="00E100EC"/>
    <w:rsid w:val="00E13686"/>
    <w:rsid w:val="00E2490B"/>
    <w:rsid w:val="00E25509"/>
    <w:rsid w:val="00E25B03"/>
    <w:rsid w:val="00E26CB2"/>
    <w:rsid w:val="00E31A54"/>
    <w:rsid w:val="00E33261"/>
    <w:rsid w:val="00E334FC"/>
    <w:rsid w:val="00E358CE"/>
    <w:rsid w:val="00E36242"/>
    <w:rsid w:val="00E368F5"/>
    <w:rsid w:val="00E373D4"/>
    <w:rsid w:val="00E409BE"/>
    <w:rsid w:val="00E42DB3"/>
    <w:rsid w:val="00E454BB"/>
    <w:rsid w:val="00E47BD0"/>
    <w:rsid w:val="00E47E4D"/>
    <w:rsid w:val="00E50271"/>
    <w:rsid w:val="00E50644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0CBD"/>
    <w:rsid w:val="00E91C66"/>
    <w:rsid w:val="00E96357"/>
    <w:rsid w:val="00E97F9A"/>
    <w:rsid w:val="00EA12B8"/>
    <w:rsid w:val="00EA19CF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BAA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8F7"/>
    <w:rsid w:val="00ED4DB6"/>
    <w:rsid w:val="00ED5EEE"/>
    <w:rsid w:val="00ED7B5C"/>
    <w:rsid w:val="00EE1FEE"/>
    <w:rsid w:val="00EE2AAD"/>
    <w:rsid w:val="00EE57F5"/>
    <w:rsid w:val="00EF036B"/>
    <w:rsid w:val="00EF0E7C"/>
    <w:rsid w:val="00EF10F3"/>
    <w:rsid w:val="00EF1DB2"/>
    <w:rsid w:val="00EF2E89"/>
    <w:rsid w:val="00EF380F"/>
    <w:rsid w:val="00EF3A02"/>
    <w:rsid w:val="00EF6AED"/>
    <w:rsid w:val="00EF72C9"/>
    <w:rsid w:val="00EF7364"/>
    <w:rsid w:val="00F00B0D"/>
    <w:rsid w:val="00F023F4"/>
    <w:rsid w:val="00F02E02"/>
    <w:rsid w:val="00F039D3"/>
    <w:rsid w:val="00F0470A"/>
    <w:rsid w:val="00F04854"/>
    <w:rsid w:val="00F0594E"/>
    <w:rsid w:val="00F0720C"/>
    <w:rsid w:val="00F1032B"/>
    <w:rsid w:val="00F10C80"/>
    <w:rsid w:val="00F134AE"/>
    <w:rsid w:val="00F15B8F"/>
    <w:rsid w:val="00F21826"/>
    <w:rsid w:val="00F2296C"/>
    <w:rsid w:val="00F30A9F"/>
    <w:rsid w:val="00F31BB0"/>
    <w:rsid w:val="00F439B3"/>
    <w:rsid w:val="00F4692B"/>
    <w:rsid w:val="00F50F3B"/>
    <w:rsid w:val="00F51039"/>
    <w:rsid w:val="00F513AE"/>
    <w:rsid w:val="00F527E6"/>
    <w:rsid w:val="00F52A7D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779F5"/>
    <w:rsid w:val="00F80A54"/>
    <w:rsid w:val="00F810F5"/>
    <w:rsid w:val="00F84A48"/>
    <w:rsid w:val="00F85F01"/>
    <w:rsid w:val="00F865ED"/>
    <w:rsid w:val="00F868EA"/>
    <w:rsid w:val="00F93494"/>
    <w:rsid w:val="00F94325"/>
    <w:rsid w:val="00F94519"/>
    <w:rsid w:val="00F948E0"/>
    <w:rsid w:val="00F94BB8"/>
    <w:rsid w:val="00F952CF"/>
    <w:rsid w:val="00F96EF2"/>
    <w:rsid w:val="00F97B10"/>
    <w:rsid w:val="00FA2A69"/>
    <w:rsid w:val="00FA4F11"/>
    <w:rsid w:val="00FA5D3D"/>
    <w:rsid w:val="00FA6481"/>
    <w:rsid w:val="00FA6CD9"/>
    <w:rsid w:val="00FB0B16"/>
    <w:rsid w:val="00FB1014"/>
    <w:rsid w:val="00FB206F"/>
    <w:rsid w:val="00FB2D9A"/>
    <w:rsid w:val="00FC32E3"/>
    <w:rsid w:val="00FC35E6"/>
    <w:rsid w:val="00FC40E9"/>
    <w:rsid w:val="00FC72C8"/>
    <w:rsid w:val="00FC7B0D"/>
    <w:rsid w:val="00FD0C9D"/>
    <w:rsid w:val="00FD117C"/>
    <w:rsid w:val="00FD1D3C"/>
    <w:rsid w:val="00FD20D2"/>
    <w:rsid w:val="00FD2BFC"/>
    <w:rsid w:val="00FD42E1"/>
    <w:rsid w:val="00FD57B5"/>
    <w:rsid w:val="00FE0E44"/>
    <w:rsid w:val="00FE2459"/>
    <w:rsid w:val="00FE6534"/>
    <w:rsid w:val="00FF24B3"/>
    <w:rsid w:val="00FF31CE"/>
    <w:rsid w:val="00FF357F"/>
    <w:rsid w:val="00FF4016"/>
    <w:rsid w:val="00FF5AD8"/>
    <w:rsid w:val="00FF73C4"/>
    <w:rsid w:val="1A55B871"/>
    <w:rsid w:val="2DD85F74"/>
    <w:rsid w:val="5C562784"/>
    <w:rsid w:val="6AE4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1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1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1"/>
      </w:numPr>
    </w:pPr>
  </w:style>
  <w:style w:type="numbering" w:customStyle="1" w:styleId="CurrentList2">
    <w:name w:val="Current List2"/>
    <w:uiPriority w:val="99"/>
    <w:rsid w:val="00B4299A"/>
    <w:pPr>
      <w:numPr>
        <w:numId w:val="2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3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6"/>
      </w:numPr>
    </w:pPr>
  </w:style>
  <w:style w:type="numbering" w:customStyle="1" w:styleId="CurrentList4">
    <w:name w:val="Current List4"/>
    <w:uiPriority w:val="99"/>
    <w:rsid w:val="00F65236"/>
    <w:pPr>
      <w:numPr>
        <w:numId w:val="7"/>
      </w:numPr>
    </w:pPr>
  </w:style>
  <w:style w:type="numbering" w:customStyle="1" w:styleId="CurrentList5">
    <w:name w:val="Current List5"/>
    <w:uiPriority w:val="99"/>
    <w:rsid w:val="00E50FBA"/>
    <w:pPr>
      <w:numPr>
        <w:numId w:val="8"/>
      </w:numPr>
    </w:pPr>
  </w:style>
  <w:style w:type="numbering" w:customStyle="1" w:styleId="CurrentList6">
    <w:name w:val="Current List6"/>
    <w:uiPriority w:val="99"/>
    <w:rsid w:val="00E50FBA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1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sid w:val="00AA190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190E"/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A19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D20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864A27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83F04-A051-4CAD-871D-A7D4D0CF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101</TotalTime>
  <Pages>5</Pages>
  <Words>1024</Words>
  <Characters>4959</Characters>
  <Application>Microsoft Office Word</Application>
  <DocSecurity>0</DocSecurity>
  <Lines>175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change in mass when magnesium burns</vt:lpstr>
    </vt:vector>
  </TitlesOfParts>
  <Manager/>
  <Company>Royal Society of Chemistry</Company>
  <LinksUpToDate>false</LinksUpToDate>
  <CharactersWithSpaces>6010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change in mass when magnesium burns</dc:title>
  <dc:subject/>
  <dc:creator>Royal Society of Chemistry</dc:creator>
  <cp:keywords>conservation of mass; chemical formula; relative atomic mass; oxidation; ratio;</cp:keywords>
  <dc:description>From https://rsc.li/3LXAdtr; unscaffolded student sheet; teacher notes and lesson slides also available</dc:description>
  <cp:lastModifiedBy>Kirsty Patterson</cp:lastModifiedBy>
  <cp:revision>88</cp:revision>
  <cp:lastPrinted>2012-04-18T08:40:00Z</cp:lastPrinted>
  <dcterms:created xsi:type="dcterms:W3CDTF">2026-02-01T13:03:00Z</dcterms:created>
  <dcterms:modified xsi:type="dcterms:W3CDTF">2026-02-03T15:01:00Z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